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86" w:rsidRPr="00063C81" w:rsidRDefault="009C431C" w:rsidP="009C431C">
      <w:pPr>
        <w:spacing w:after="0" w:line="240" w:lineRule="auto"/>
        <w:ind w:left="-1020"/>
        <w:rPr>
          <w:rStyle w:val="FontStyle21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267F59" w:rsidRPr="00063C81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записка.</w:t>
      </w:r>
      <w:r w:rsidR="00DB6DCB" w:rsidRPr="00063C81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A5C06" w:rsidRPr="00FA5C06" w:rsidRDefault="00FA5C06" w:rsidP="009C431C">
      <w:pPr>
        <w:pStyle w:val="81"/>
        <w:shd w:val="clear" w:color="auto" w:fill="auto"/>
        <w:spacing w:after="74" w:line="240" w:lineRule="auto"/>
        <w:ind w:left="-1020" w:right="20"/>
        <w:jc w:val="left"/>
        <w:rPr>
          <w:rStyle w:val="82"/>
          <w:rFonts w:ascii="Times New Roman" w:hAnsi="Times New Roman" w:cs="Times New Roman"/>
          <w:b w:val="0"/>
          <w:sz w:val="28"/>
          <w:szCs w:val="28"/>
        </w:rPr>
      </w:pPr>
      <w:r w:rsidRPr="00FA5C06">
        <w:rPr>
          <w:rStyle w:val="FontStyle20"/>
          <w:b w:val="0"/>
          <w:sz w:val="28"/>
          <w:szCs w:val="28"/>
        </w:rPr>
        <w:t xml:space="preserve"> </w:t>
      </w:r>
      <w:r w:rsidRPr="00FA5C06">
        <w:rPr>
          <w:rStyle w:val="82"/>
          <w:rFonts w:ascii="Times New Roman" w:hAnsi="Times New Roman" w:cs="Times New Roman"/>
          <w:b w:val="0"/>
          <w:sz w:val="28"/>
          <w:szCs w:val="28"/>
        </w:rPr>
        <w:t xml:space="preserve">Программа разработана на основании Федерального закона «Об образовании в Российской Федерации» № 273-03 от 29.12.2012 </w:t>
      </w:r>
      <w:proofErr w:type="spellStart"/>
      <w:r w:rsidRPr="00FA5C06">
        <w:rPr>
          <w:rStyle w:val="82"/>
          <w:rFonts w:ascii="Times New Roman" w:hAnsi="Times New Roman" w:cs="Times New Roman"/>
          <w:b w:val="0"/>
          <w:sz w:val="28"/>
          <w:szCs w:val="28"/>
        </w:rPr>
        <w:t>г</w:t>
      </w:r>
      <w:proofErr w:type="gramStart"/>
      <w:r w:rsidRPr="00FA5C06">
        <w:rPr>
          <w:rStyle w:val="82"/>
          <w:rFonts w:ascii="Times New Roman" w:hAnsi="Times New Roman" w:cs="Times New Roman"/>
          <w:b w:val="0"/>
          <w:sz w:val="28"/>
          <w:szCs w:val="28"/>
        </w:rPr>
        <w:t>.Ф</w:t>
      </w:r>
      <w:proofErr w:type="gramEnd"/>
      <w:r w:rsidRPr="00FA5C06">
        <w:rPr>
          <w:rStyle w:val="82"/>
          <w:rFonts w:ascii="Times New Roman" w:hAnsi="Times New Roman" w:cs="Times New Roman"/>
          <w:b w:val="0"/>
          <w:sz w:val="28"/>
          <w:szCs w:val="28"/>
        </w:rPr>
        <w:t>едерального</w:t>
      </w:r>
      <w:proofErr w:type="spellEnd"/>
      <w:r w:rsidRPr="00FA5C06">
        <w:rPr>
          <w:rStyle w:val="82"/>
          <w:rFonts w:ascii="Times New Roman" w:hAnsi="Times New Roman" w:cs="Times New Roman"/>
          <w:b w:val="0"/>
          <w:sz w:val="28"/>
          <w:szCs w:val="28"/>
        </w:rPr>
        <w:t xml:space="preserve"> государственного стандарта основного общего образования № 431 от 17.05.2012 г.</w:t>
      </w:r>
    </w:p>
    <w:p w:rsidR="008E3886" w:rsidRPr="00063C81" w:rsidRDefault="00FA5C06" w:rsidP="009C431C">
      <w:pPr>
        <w:spacing w:after="0"/>
        <w:ind w:left="-1020"/>
        <w:rPr>
          <w:rStyle w:val="FontStyle21"/>
          <w:sz w:val="28"/>
          <w:szCs w:val="28"/>
        </w:rPr>
      </w:pPr>
      <w:r>
        <w:rPr>
          <w:rStyle w:val="FontStyle20"/>
          <w:sz w:val="28"/>
          <w:szCs w:val="28"/>
        </w:rPr>
        <w:t>Цел</w:t>
      </w:r>
      <w:r w:rsidR="008E3886" w:rsidRPr="00063C81">
        <w:rPr>
          <w:rStyle w:val="FontStyle20"/>
          <w:sz w:val="28"/>
          <w:szCs w:val="28"/>
        </w:rPr>
        <w:t xml:space="preserve">и </w:t>
      </w:r>
      <w:r w:rsidR="008E3886" w:rsidRPr="00063C81">
        <w:rPr>
          <w:rStyle w:val="FontStyle21"/>
          <w:sz w:val="28"/>
          <w:szCs w:val="28"/>
        </w:rPr>
        <w:t>изучения технологии в начальной школе: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приобретение личного опыта как основы обучения и познания;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приобретение первоначального опыта практической преобразователь</w:t>
      </w:r>
      <w:r w:rsidRPr="00063C81">
        <w:rPr>
          <w:rStyle w:val="FontStyle21"/>
          <w:sz w:val="28"/>
          <w:szCs w:val="28"/>
        </w:rPr>
        <w:softHyphen/>
        <w:t>ной деятельности на основе овладения технологическими знаниями, техни</w:t>
      </w:r>
      <w:r w:rsidRPr="00063C81">
        <w:rPr>
          <w:rStyle w:val="FontStyle21"/>
          <w:sz w:val="28"/>
          <w:szCs w:val="28"/>
        </w:rPr>
        <w:softHyphen/>
        <w:t>ко-технологическими умениями и проектной деятельностью;</w:t>
      </w:r>
    </w:p>
    <w:p w:rsidR="008E3886" w:rsidRPr="00063C81" w:rsidRDefault="008E3886" w:rsidP="009C431C">
      <w:pPr>
        <w:spacing w:after="0"/>
        <w:ind w:left="-1020"/>
      </w:pPr>
      <w:r w:rsidRPr="00063C81">
        <w:rPr>
          <w:rStyle w:val="FontStyle21"/>
          <w:sz w:val="28"/>
          <w:szCs w:val="28"/>
        </w:rPr>
        <w:t>формирование позитивного эмоционально-ценностного отношения к труду и людям труда.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 xml:space="preserve">Основные </w:t>
      </w:r>
      <w:r w:rsidRPr="00063C81">
        <w:rPr>
          <w:rStyle w:val="FontStyle20"/>
          <w:sz w:val="28"/>
          <w:szCs w:val="28"/>
        </w:rPr>
        <w:t xml:space="preserve">задачи </w:t>
      </w:r>
      <w:r w:rsidRPr="00063C81">
        <w:rPr>
          <w:rStyle w:val="FontStyle21"/>
          <w:sz w:val="28"/>
          <w:szCs w:val="28"/>
        </w:rPr>
        <w:t>курса: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духовно-нравственное развитие учащихся; освоение нравственно-эти</w:t>
      </w:r>
      <w:r w:rsidRPr="00063C81">
        <w:rPr>
          <w:rStyle w:val="FontStyle21"/>
          <w:sz w:val="28"/>
          <w:szCs w:val="28"/>
        </w:rPr>
        <w:softHyphen/>
        <w:t>ческого и социально-исторического опыта человечества, отражённого в ма</w:t>
      </w:r>
      <w:r w:rsidRPr="00063C81">
        <w:rPr>
          <w:rStyle w:val="FontStyle21"/>
          <w:sz w:val="28"/>
          <w:szCs w:val="28"/>
        </w:rPr>
        <w:softHyphen/>
        <w:t>териальной культуре; развитие эмоционально-ценностного отношения к со</w:t>
      </w:r>
      <w:r w:rsidRPr="00063C81">
        <w:rPr>
          <w:rStyle w:val="FontStyle21"/>
          <w:sz w:val="28"/>
          <w:szCs w:val="28"/>
        </w:rPr>
        <w:softHyphen/>
        <w:t>циальному миру и миру природы через формирование позитивного отноше</w:t>
      </w:r>
      <w:r w:rsidRPr="00063C81">
        <w:rPr>
          <w:rStyle w:val="FontStyle21"/>
          <w:sz w:val="28"/>
          <w:szCs w:val="28"/>
        </w:rPr>
        <w:softHyphen/>
        <w:t>ния к труду и людям труда; знакомство с современными профессиями;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формирование целостной картины мира (образа мира) на основе по</w:t>
      </w:r>
      <w:r w:rsidRPr="00063C81">
        <w:rPr>
          <w:rStyle w:val="FontStyle21"/>
          <w:sz w:val="28"/>
          <w:szCs w:val="28"/>
        </w:rPr>
        <w:softHyphen/>
        <w:t>знания мира через осмысление духовно-психологического содержания пред</w:t>
      </w:r>
      <w:r w:rsidRPr="00063C81">
        <w:rPr>
          <w:rStyle w:val="FontStyle21"/>
          <w:sz w:val="28"/>
          <w:szCs w:val="28"/>
        </w:rPr>
        <w:softHyphen/>
        <w:t>метного мира и его единства с миром природы, на основе освоения трудо</w:t>
      </w:r>
      <w:r w:rsidRPr="00063C81">
        <w:rPr>
          <w:rStyle w:val="FontStyle21"/>
          <w:sz w:val="28"/>
          <w:szCs w:val="28"/>
        </w:rPr>
        <w:softHyphen/>
        <w:t>вых умений и навыков, осмысления технологии процесса изготовления из</w:t>
      </w:r>
      <w:r w:rsidRPr="00063C81">
        <w:rPr>
          <w:rStyle w:val="FontStyle21"/>
          <w:sz w:val="28"/>
          <w:szCs w:val="28"/>
        </w:rPr>
        <w:softHyphen/>
        <w:t>делий в проектной деятельности;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развитие познавательных мотивов, интересов, инициативности, любо</w:t>
      </w:r>
      <w:r w:rsidRPr="00063C81">
        <w:rPr>
          <w:rStyle w:val="FontStyle21"/>
          <w:sz w:val="28"/>
          <w:szCs w:val="28"/>
        </w:rPr>
        <w:softHyphen/>
        <w:t>знательности на основе связи трудового и технологического образования с жизненным опытом и системой ценностей ребёнка, а также на основе мо</w:t>
      </w:r>
      <w:r w:rsidRPr="00063C81">
        <w:rPr>
          <w:rStyle w:val="FontStyle21"/>
          <w:sz w:val="28"/>
          <w:szCs w:val="28"/>
        </w:rPr>
        <w:softHyphen/>
        <w:t>тивации успеха, готовности к действиям в новых условиях и нестандартных ситуациях;</w:t>
      </w:r>
    </w:p>
    <w:p w:rsidR="008E3886" w:rsidRPr="00063C81" w:rsidRDefault="008E3886" w:rsidP="009C431C">
      <w:pPr>
        <w:spacing w:after="0"/>
        <w:ind w:left="-1020"/>
      </w:pPr>
      <w:r w:rsidRPr="00063C81">
        <w:rPr>
          <w:rStyle w:val="FontStyle21"/>
          <w:sz w:val="28"/>
          <w:szCs w:val="28"/>
        </w:rPr>
        <w:t>формирование на основе овладения культурой проектной деятельности: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внутреннего плана деятельности, включающего целеполагание, плани</w:t>
      </w:r>
      <w:r w:rsidRPr="00063C81">
        <w:rPr>
          <w:rStyle w:val="FontStyle21"/>
          <w:sz w:val="28"/>
          <w:szCs w:val="28"/>
        </w:rPr>
        <w:softHyphen/>
        <w:t>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оценку: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умений переносить усвоенные в проектной деятельности теоретичес</w:t>
      </w:r>
      <w:r w:rsidRPr="00063C81">
        <w:rPr>
          <w:rStyle w:val="FontStyle21"/>
          <w:sz w:val="28"/>
          <w:szCs w:val="28"/>
        </w:rPr>
        <w:softHyphen/>
        <w:t>кие знания о технологическом процессе в практику изготовления изделий ручного труда, использовать технологические знания при изучении предме</w:t>
      </w:r>
      <w:r w:rsidRPr="00063C81">
        <w:rPr>
          <w:rStyle w:val="FontStyle21"/>
          <w:sz w:val="28"/>
          <w:szCs w:val="28"/>
        </w:rPr>
        <w:softHyphen/>
        <w:t>та «Окружающий мир» и других школьных дисциплин;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lastRenderedPageBreak/>
        <w:t>коммуникативных умений в процессе реализации проектной деятель</w:t>
      </w:r>
      <w:r w:rsidRPr="00063C81">
        <w:rPr>
          <w:rStyle w:val="FontStyle21"/>
          <w:sz w:val="28"/>
          <w:szCs w:val="28"/>
        </w:rPr>
        <w:softHyphen/>
        <w:t>ности (умения выслушивать и принимать разные точки зрения и мнения, сравнивая их со своей, распределять обязанности, приходить к единому ре</w:t>
      </w:r>
      <w:r w:rsidRPr="00063C81">
        <w:rPr>
          <w:rStyle w:val="FontStyle21"/>
          <w:sz w:val="28"/>
          <w:szCs w:val="28"/>
        </w:rPr>
        <w:softHyphen/>
        <w:t>шению в процессе обсуждения, т. е. договариваться, аргументировать свою точку зрения, убеждать в правильности выбранного способа и т. д.);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</w:t>
      </w:r>
      <w:r w:rsidRPr="00063C81">
        <w:rPr>
          <w:rStyle w:val="FontStyle21"/>
          <w:sz w:val="28"/>
          <w:szCs w:val="28"/>
        </w:rPr>
        <w:softHyphen/>
        <w:t>кументацией (технологической картой), строгого соблюдения технологии изготовления изделий, освоения приёмов и способов работы с различными материалами и инструментами, неукоснительного соблюдения правил техни</w:t>
      </w:r>
      <w:r w:rsidRPr="00063C81">
        <w:rPr>
          <w:rStyle w:val="FontStyle21"/>
          <w:sz w:val="28"/>
          <w:szCs w:val="28"/>
        </w:rPr>
        <w:softHyphen/>
        <w:t>ки безопасности, работы с инструментами, организации рабочего места:</w:t>
      </w:r>
    </w:p>
    <w:p w:rsidR="008E3886" w:rsidRPr="00063C81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первоначальных умений поиска необходимой информации в различ</w:t>
      </w:r>
      <w:r w:rsidRPr="00063C81">
        <w:rPr>
          <w:rStyle w:val="FontStyle21"/>
          <w:sz w:val="28"/>
          <w:szCs w:val="28"/>
        </w:rPr>
        <w:softHyphen/>
        <w:t>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8E3886" w:rsidRPr="009C431C" w:rsidRDefault="008E3886" w:rsidP="009C431C">
      <w:pPr>
        <w:spacing w:after="0"/>
        <w:ind w:left="-1020"/>
        <w:rPr>
          <w:rStyle w:val="FontStyle21"/>
          <w:sz w:val="28"/>
          <w:szCs w:val="28"/>
        </w:rPr>
      </w:pPr>
      <w:r w:rsidRPr="00063C81">
        <w:rPr>
          <w:rStyle w:val="FontStyle21"/>
          <w:sz w:val="28"/>
          <w:szCs w:val="28"/>
        </w:rPr>
        <w:t>творческого потенциала личности в процессе изготовления изделий и реализации проектов</w:t>
      </w:r>
      <w:r w:rsidRPr="009C431C">
        <w:rPr>
          <w:rStyle w:val="FontStyle21"/>
          <w:sz w:val="28"/>
          <w:szCs w:val="28"/>
        </w:rPr>
        <w:t>.</w:t>
      </w:r>
    </w:p>
    <w:p w:rsidR="006131C3" w:rsidRPr="009C431C" w:rsidRDefault="00063C81" w:rsidP="009C431C">
      <w:pPr>
        <w:spacing w:after="0"/>
        <w:ind w:left="-102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C431C">
        <w:rPr>
          <w:rFonts w:ascii="Times New Roman" w:hAnsi="Times New Roman" w:cs="Times New Roman"/>
          <w:b/>
          <w:sz w:val="28"/>
          <w:szCs w:val="28"/>
          <w:lang w:eastAsia="en-US"/>
        </w:rPr>
        <w:t>Место предмета в учебном плане</w:t>
      </w:r>
    </w:p>
    <w:p w:rsidR="008E3886" w:rsidRPr="009C431C" w:rsidRDefault="008E3886" w:rsidP="009C431C">
      <w:pPr>
        <w:ind w:left="-1020"/>
        <w:rPr>
          <w:rFonts w:ascii="Times New Roman" w:hAnsi="Times New Roman" w:cs="Times New Roman"/>
          <w:sz w:val="28"/>
          <w:szCs w:val="28"/>
        </w:rPr>
      </w:pPr>
      <w:r w:rsidRPr="009C431C">
        <w:rPr>
          <w:rFonts w:ascii="Times New Roman" w:hAnsi="Times New Roman" w:cs="Times New Roman"/>
          <w:bCs/>
          <w:sz w:val="28"/>
          <w:szCs w:val="28"/>
        </w:rPr>
        <w:t xml:space="preserve">По учебному плану </w:t>
      </w:r>
      <w:proofErr w:type="spellStart"/>
      <w:r w:rsidRPr="009C431C">
        <w:rPr>
          <w:rFonts w:ascii="Times New Roman" w:hAnsi="Times New Roman" w:cs="Times New Roman"/>
          <w:bCs/>
          <w:sz w:val="28"/>
          <w:szCs w:val="28"/>
        </w:rPr>
        <w:t>школыв</w:t>
      </w:r>
      <w:proofErr w:type="spellEnd"/>
      <w:r w:rsidRPr="009C431C">
        <w:rPr>
          <w:rFonts w:ascii="Times New Roman" w:hAnsi="Times New Roman" w:cs="Times New Roman"/>
          <w:bCs/>
          <w:sz w:val="28"/>
          <w:szCs w:val="28"/>
        </w:rPr>
        <w:t xml:space="preserve"> 4 </w:t>
      </w:r>
      <w:proofErr w:type="spellStart"/>
      <w:r w:rsidRPr="009C431C">
        <w:rPr>
          <w:rFonts w:ascii="Times New Roman" w:hAnsi="Times New Roman" w:cs="Times New Roman"/>
          <w:bCs/>
          <w:sz w:val="28"/>
          <w:szCs w:val="28"/>
        </w:rPr>
        <w:t>классе</w:t>
      </w:r>
      <w:r w:rsidRPr="009C43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9C431C">
        <w:rPr>
          <w:rFonts w:ascii="Times New Roman" w:hAnsi="Times New Roman" w:cs="Times New Roman"/>
          <w:sz w:val="28"/>
          <w:szCs w:val="28"/>
        </w:rPr>
        <w:t xml:space="preserve"> учебный предмет «Технология» отводится  </w:t>
      </w:r>
      <w:r w:rsidRPr="009C431C">
        <w:rPr>
          <w:rFonts w:ascii="Times New Roman" w:hAnsi="Times New Roman" w:cs="Times New Roman"/>
          <w:b/>
          <w:sz w:val="28"/>
          <w:szCs w:val="28"/>
        </w:rPr>
        <w:t>34</w:t>
      </w:r>
      <w:r w:rsidRPr="009C431C">
        <w:rPr>
          <w:rFonts w:ascii="Times New Roman" w:hAnsi="Times New Roman" w:cs="Times New Roman"/>
          <w:b/>
          <w:bCs/>
          <w:sz w:val="28"/>
          <w:szCs w:val="28"/>
        </w:rPr>
        <w:t xml:space="preserve"> ч</w:t>
      </w:r>
      <w:r w:rsidRPr="009C431C">
        <w:rPr>
          <w:rFonts w:ascii="Times New Roman" w:hAnsi="Times New Roman" w:cs="Times New Roman"/>
          <w:sz w:val="28"/>
          <w:szCs w:val="28"/>
        </w:rPr>
        <w:t xml:space="preserve"> (</w:t>
      </w:r>
      <w:r w:rsidRPr="009C431C">
        <w:rPr>
          <w:rFonts w:ascii="Times New Roman" w:hAnsi="Times New Roman" w:cs="Times New Roman"/>
          <w:b/>
          <w:sz w:val="28"/>
          <w:szCs w:val="28"/>
        </w:rPr>
        <w:t>1</w:t>
      </w:r>
      <w:r w:rsidRPr="009C431C">
        <w:rPr>
          <w:rFonts w:ascii="Times New Roman" w:hAnsi="Times New Roman" w:cs="Times New Roman"/>
          <w:sz w:val="28"/>
          <w:szCs w:val="28"/>
        </w:rPr>
        <w:t xml:space="preserve"> ч в неделю, </w:t>
      </w:r>
      <w:r w:rsidRPr="009C431C">
        <w:rPr>
          <w:rFonts w:ascii="Times New Roman" w:hAnsi="Times New Roman" w:cs="Times New Roman"/>
          <w:b/>
          <w:bCs/>
          <w:sz w:val="28"/>
          <w:szCs w:val="28"/>
        </w:rPr>
        <w:t xml:space="preserve">34 </w:t>
      </w:r>
      <w:r w:rsidRPr="009C431C">
        <w:rPr>
          <w:rFonts w:ascii="Times New Roman" w:hAnsi="Times New Roman" w:cs="Times New Roman"/>
          <w:sz w:val="28"/>
          <w:szCs w:val="28"/>
        </w:rPr>
        <w:t>учебных недель).</w:t>
      </w:r>
    </w:p>
    <w:p w:rsidR="00FF3BEF" w:rsidRPr="00063C81" w:rsidRDefault="00B04B44" w:rsidP="00063C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63C81">
        <w:rPr>
          <w:rFonts w:ascii="Times New Roman" w:hAnsi="Times New Roman" w:cs="Times New Roman"/>
          <w:b/>
          <w:bCs/>
          <w:sz w:val="28"/>
          <w:szCs w:val="28"/>
        </w:rPr>
        <w:t>3.Содержание учебного предмета</w:t>
      </w:r>
      <w:r w:rsidRPr="00063C81">
        <w:rPr>
          <w:rFonts w:ascii="Times New Roman" w:hAnsi="Times New Roman" w:cs="Times New Roman"/>
          <w:sz w:val="28"/>
          <w:szCs w:val="28"/>
        </w:rPr>
        <w:t>.</w:t>
      </w:r>
    </w:p>
    <w:p w:rsidR="00B04B44" w:rsidRPr="00063C81" w:rsidRDefault="00B04B44" w:rsidP="00063C81">
      <w:pPr>
        <w:pStyle w:val="a6"/>
        <w:shd w:val="clear" w:color="auto" w:fill="FFFFFF"/>
        <w:spacing w:before="120" w:beforeAutospacing="0" w:after="0" w:afterAutospacing="0"/>
        <w:jc w:val="both"/>
        <w:rPr>
          <w:b/>
          <w:sz w:val="28"/>
          <w:szCs w:val="28"/>
        </w:rPr>
      </w:pPr>
    </w:p>
    <w:tbl>
      <w:tblPr>
        <w:tblStyle w:val="a7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000"/>
        <w:gridCol w:w="1103"/>
      </w:tblGrid>
      <w:tr w:rsidR="00B04B44" w:rsidRPr="00063C81" w:rsidTr="00063C81">
        <w:tc>
          <w:tcPr>
            <w:tcW w:w="993" w:type="dxa"/>
          </w:tcPr>
          <w:p w:rsidR="00B04B44" w:rsidRPr="00063C81" w:rsidRDefault="00B04B44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№</w:t>
            </w:r>
            <w:proofErr w:type="gramStart"/>
            <w:r w:rsidRPr="00063C81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063C81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B04B44" w:rsidRPr="00063C81" w:rsidRDefault="00B04B44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Содержание материала</w:t>
            </w:r>
          </w:p>
        </w:tc>
        <w:tc>
          <w:tcPr>
            <w:tcW w:w="4000" w:type="dxa"/>
          </w:tcPr>
          <w:p w:rsidR="00B04B44" w:rsidRPr="00063C81" w:rsidRDefault="0057516A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Предметные </w:t>
            </w:r>
            <w:r w:rsidR="00B04B44" w:rsidRPr="00063C81">
              <w:rPr>
                <w:b/>
                <w:bCs/>
                <w:color w:val="000000"/>
                <w:sz w:val="28"/>
                <w:szCs w:val="28"/>
              </w:rPr>
              <w:t>результаты</w:t>
            </w:r>
          </w:p>
        </w:tc>
        <w:tc>
          <w:tcPr>
            <w:tcW w:w="1103" w:type="dxa"/>
          </w:tcPr>
          <w:p w:rsidR="00B04B44" w:rsidRPr="00063C81" w:rsidRDefault="00B04B44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04B44" w:rsidRPr="00063C81" w:rsidTr="00063C81">
        <w:tc>
          <w:tcPr>
            <w:tcW w:w="993" w:type="dxa"/>
          </w:tcPr>
          <w:p w:rsidR="00B04B44" w:rsidRPr="00063C81" w:rsidRDefault="00B04B44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B04B44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sz w:val="28"/>
                <w:szCs w:val="28"/>
              </w:rPr>
              <w:t>Как работать с учебником</w:t>
            </w:r>
          </w:p>
        </w:tc>
        <w:tc>
          <w:tcPr>
            <w:tcW w:w="4000" w:type="dxa"/>
          </w:tcPr>
          <w:p w:rsidR="00FA5C06" w:rsidRPr="0080518B" w:rsidRDefault="00FA5C06" w:rsidP="00805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1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Обучающийся научится</w:t>
            </w:r>
            <w:r w:rsidRPr="008051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  <w:r w:rsidR="0080518B" w:rsidRPr="008051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85DD0" w:rsidRPr="008051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="00385DD0" w:rsidRPr="0080518B">
              <w:rPr>
                <w:rFonts w:ascii="Times New Roman" w:hAnsi="Times New Roman" w:cs="Times New Roman"/>
                <w:sz w:val="28"/>
                <w:szCs w:val="28"/>
              </w:rPr>
              <w:t>риентирова</w:t>
            </w:r>
            <w:r w:rsidR="00063C81" w:rsidRPr="0080518B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r w:rsidRPr="0080518B">
              <w:rPr>
                <w:rFonts w:ascii="Times New Roman" w:hAnsi="Times New Roman" w:cs="Times New Roman"/>
                <w:sz w:val="28"/>
                <w:szCs w:val="28"/>
              </w:rPr>
              <w:t xml:space="preserve"> по разделам   </w:t>
            </w:r>
            <w:r w:rsidR="00385DD0" w:rsidRPr="0080518B">
              <w:rPr>
                <w:rFonts w:ascii="Times New Roman" w:hAnsi="Times New Roman" w:cs="Times New Roman"/>
                <w:sz w:val="28"/>
                <w:szCs w:val="28"/>
              </w:rPr>
              <w:t>учебника.</w:t>
            </w:r>
          </w:p>
          <w:p w:rsidR="00B04B44" w:rsidRPr="0080518B" w:rsidRDefault="00385DD0" w:rsidP="0080518B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051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0518B" w:rsidRPr="0080518B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Обучающийся</w:t>
            </w:r>
            <w:proofErr w:type="gramEnd"/>
            <w:r w:rsidR="0080518B" w:rsidRPr="008051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получит возможность научиться:</w:t>
            </w:r>
            <w:r w:rsidR="0080518B" w:rsidRPr="008051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8B"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знания</w:t>
            </w:r>
            <w:r w:rsidRPr="0080518B">
              <w:rPr>
                <w:rFonts w:ascii="Times New Roman" w:hAnsi="Times New Roman" w:cs="Times New Roman"/>
                <w:sz w:val="28"/>
                <w:szCs w:val="28"/>
              </w:rPr>
              <w:t xml:space="preserve"> о материалах и инструментах. </w:t>
            </w:r>
          </w:p>
        </w:tc>
        <w:tc>
          <w:tcPr>
            <w:tcW w:w="1103" w:type="dxa"/>
          </w:tcPr>
          <w:p w:rsidR="00B04B44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B04B44" w:rsidRPr="00063C81">
              <w:rPr>
                <w:b/>
                <w:bCs/>
                <w:color w:val="000000"/>
                <w:sz w:val="28"/>
                <w:szCs w:val="28"/>
              </w:rPr>
              <w:t>час</w:t>
            </w:r>
          </w:p>
        </w:tc>
      </w:tr>
      <w:tr w:rsidR="00385DD0" w:rsidRPr="00063C81" w:rsidTr="00063C81">
        <w:tc>
          <w:tcPr>
            <w:tcW w:w="993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sz w:val="28"/>
                <w:szCs w:val="28"/>
              </w:rPr>
              <w:t>Человек и земля</w:t>
            </w:r>
          </w:p>
        </w:tc>
        <w:tc>
          <w:tcPr>
            <w:tcW w:w="4000" w:type="dxa"/>
          </w:tcPr>
          <w:p w:rsidR="0080518B" w:rsidRDefault="0080518B" w:rsidP="0080518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8051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Обучающийся</w:t>
            </w:r>
            <w:proofErr w:type="gramEnd"/>
            <w:r w:rsidRPr="008051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63C81" w:rsidRPr="008051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научится:</w:t>
            </w:r>
            <w:r w:rsidR="00063C81" w:rsidRPr="008051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разбираться</w:t>
            </w:r>
            <w:r w:rsidR="00385DD0"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истори</w:t>
            </w:r>
            <w:r w:rsidR="00063C81"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="00385DD0"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развития железных дорог в России, с конструкцией вагонов разного назначения. Создание модели вагона из бумаги, картона.</w:t>
            </w:r>
          </w:p>
          <w:p w:rsidR="00385DD0" w:rsidRPr="0080518B" w:rsidRDefault="00385DD0" w:rsidP="0080518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80518B" w:rsidRPr="008051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Обучающийся</w:t>
            </w:r>
            <w:proofErr w:type="gramEnd"/>
            <w:r w:rsidR="0080518B" w:rsidRPr="008051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получит возможность научиться:</w:t>
            </w:r>
            <w:r w:rsid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Знакомство</w:t>
            </w:r>
            <w:r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 полезными ископаемыми, используемыми </w:t>
            </w:r>
            <w:r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для изготовления предметов искусства, с новой техникой работы с пластилином (технология лепки слоями). Изготовление изделия, имитирующего технику русской мозаики. </w:t>
            </w:r>
          </w:p>
        </w:tc>
        <w:tc>
          <w:tcPr>
            <w:tcW w:w="1103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lastRenderedPageBreak/>
              <w:t>21час</w:t>
            </w:r>
          </w:p>
        </w:tc>
      </w:tr>
      <w:tr w:rsidR="00385DD0" w:rsidRPr="00063C81" w:rsidTr="00063C81">
        <w:tc>
          <w:tcPr>
            <w:tcW w:w="993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686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Cs/>
                <w:sz w:val="28"/>
                <w:szCs w:val="28"/>
              </w:rPr>
              <w:t>Человек и вода</w:t>
            </w:r>
          </w:p>
        </w:tc>
        <w:tc>
          <w:tcPr>
            <w:tcW w:w="4000" w:type="dxa"/>
          </w:tcPr>
          <w:p w:rsidR="0057516A" w:rsidRDefault="0080518B" w:rsidP="0080518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Обучающийся </w:t>
            </w:r>
            <w:r w:rsidR="00063C81" w:rsidRPr="008051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научится</w:t>
            </w:r>
            <w:r w:rsidR="0057516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  <w:p w:rsidR="0057516A" w:rsidRDefault="00FD102A" w:rsidP="0080518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Осмысление важности экономного расходования воды. Познакомить со способом фильтрации воды и способом экономного расхо</w:t>
            </w:r>
            <w:r w:rsidR="005751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дования воды</w:t>
            </w:r>
          </w:p>
          <w:p w:rsidR="00385DD0" w:rsidRPr="0080518B" w:rsidRDefault="0057516A" w:rsidP="0080518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Обучающийся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получит возможность научиться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  <w:r w:rsidR="00FD102A"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Изготовление лестницы с использованием способа крепления морскими узлами. Профессии: лоцман, докер, </w:t>
            </w:r>
            <w:proofErr w:type="spellStart"/>
            <w:r w:rsidR="00FD102A"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швартовщик</w:t>
            </w:r>
            <w:proofErr w:type="spellEnd"/>
            <w:r w:rsidR="00FD102A"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такелажник, санитарный врач.</w:t>
            </w:r>
          </w:p>
          <w:p w:rsidR="00FD102A" w:rsidRPr="0080518B" w:rsidRDefault="00FD102A" w:rsidP="008051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03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3часа</w:t>
            </w:r>
          </w:p>
        </w:tc>
      </w:tr>
      <w:tr w:rsidR="00385DD0" w:rsidRPr="00063C81" w:rsidTr="00063C81">
        <w:tc>
          <w:tcPr>
            <w:tcW w:w="993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Cs/>
                <w:sz w:val="28"/>
                <w:szCs w:val="28"/>
              </w:rPr>
              <w:t>Человек и воздух</w:t>
            </w:r>
          </w:p>
        </w:tc>
        <w:tc>
          <w:tcPr>
            <w:tcW w:w="4000" w:type="dxa"/>
          </w:tcPr>
          <w:p w:rsidR="0057516A" w:rsidRDefault="0057516A" w:rsidP="00805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научится</w:t>
            </w:r>
            <w:r w:rsidR="00A87C19" w:rsidRPr="0080518B">
              <w:rPr>
                <w:rFonts w:ascii="Times New Roman" w:hAnsi="Times New Roman" w:cs="Times New Roman"/>
                <w:sz w:val="28"/>
                <w:szCs w:val="28"/>
              </w:rPr>
              <w:t xml:space="preserve">: узнавать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D102A" w:rsidRPr="0080518B">
              <w:rPr>
                <w:rFonts w:ascii="Times New Roman" w:hAnsi="Times New Roman" w:cs="Times New Roman"/>
                <w:sz w:val="28"/>
                <w:szCs w:val="28"/>
              </w:rPr>
              <w:t xml:space="preserve">ервоначальные сведения о самолётостроении, о функциях самолётов  и  космических ракет, конструкция самолёта и космической ракеты. </w:t>
            </w:r>
          </w:p>
          <w:p w:rsidR="0057516A" w:rsidRDefault="0057516A" w:rsidP="00805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получит возможность научиться:</w:t>
            </w:r>
          </w:p>
          <w:p w:rsidR="00385DD0" w:rsidRPr="0080518B" w:rsidRDefault="0057516A" w:rsidP="0080518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изготовливать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102A" w:rsidRPr="0080518B">
              <w:rPr>
                <w:rFonts w:ascii="Times New Roman" w:hAnsi="Times New Roman" w:cs="Times New Roman"/>
                <w:sz w:val="28"/>
                <w:szCs w:val="28"/>
              </w:rPr>
              <w:t>модели самолёта из конструктора. Закрепление умения работать с металлическим конструктором. Профессии: лётчик, космонавт</w:t>
            </w:r>
            <w:r w:rsidR="00FD102A"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Знакомство с историей возникновения воздушного змея. Конструкция воздушного змея</w:t>
            </w:r>
            <w:proofErr w:type="gramStart"/>
            <w:r w:rsidR="00FD102A" w:rsidRPr="008051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FD102A" w:rsidRPr="008051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03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3часа</w:t>
            </w:r>
          </w:p>
        </w:tc>
      </w:tr>
      <w:tr w:rsidR="00385DD0" w:rsidRPr="00063C81" w:rsidTr="00063C81">
        <w:tc>
          <w:tcPr>
            <w:tcW w:w="993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sz w:val="28"/>
                <w:szCs w:val="28"/>
              </w:rPr>
              <w:t>Человек и информация</w:t>
            </w:r>
          </w:p>
        </w:tc>
        <w:tc>
          <w:tcPr>
            <w:tcW w:w="4000" w:type="dxa"/>
          </w:tcPr>
          <w:p w:rsidR="0057516A" w:rsidRDefault="0057516A" w:rsidP="00575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Обучающийся </w:t>
            </w:r>
            <w:r w:rsidR="00A87C19" w:rsidRPr="00575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научится</w:t>
            </w:r>
            <w:r w:rsidR="00A87C19" w:rsidRPr="0057516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D102A" w:rsidRPr="0057516A">
              <w:rPr>
                <w:rFonts w:ascii="Times New Roman" w:hAnsi="Times New Roman" w:cs="Times New Roman"/>
                <w:sz w:val="28"/>
                <w:szCs w:val="28"/>
              </w:rPr>
              <w:t>Осмысл</w:t>
            </w:r>
            <w:r w:rsidR="00A87C19" w:rsidRPr="0057516A">
              <w:rPr>
                <w:rFonts w:ascii="Times New Roman" w:hAnsi="Times New Roman" w:cs="Times New Roman"/>
                <w:sz w:val="28"/>
                <w:szCs w:val="28"/>
              </w:rPr>
              <w:t>ять</w:t>
            </w:r>
            <w:r w:rsidR="00FD102A" w:rsidRPr="0057516A">
              <w:rPr>
                <w:rFonts w:ascii="Times New Roman" w:hAnsi="Times New Roman" w:cs="Times New Roman"/>
                <w:sz w:val="28"/>
                <w:szCs w:val="28"/>
              </w:rPr>
              <w:t xml:space="preserve"> места и значения информации в жизни человека. </w:t>
            </w:r>
            <w:r w:rsidR="00FD102A" w:rsidRPr="00575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Виды и способы передачи информации. </w:t>
            </w:r>
          </w:p>
          <w:p w:rsidR="0057516A" w:rsidRDefault="0057516A" w:rsidP="005751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получит возможность научиться:</w:t>
            </w:r>
          </w:p>
          <w:p w:rsidR="00385DD0" w:rsidRPr="0057516A" w:rsidRDefault="00FD102A" w:rsidP="005751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16A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работой издательства, технологией создания книги, профессиями людей, участвующих в издании книги. Элементы книги и использование её особенностей при издании. </w:t>
            </w:r>
            <w:r w:rsidRPr="005751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Профессии: редактор, технический редактор корректор, художник.</w:t>
            </w:r>
            <w:r w:rsidRPr="00575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385DD0" w:rsidRPr="00063C81" w:rsidRDefault="00385DD0" w:rsidP="00063C81">
            <w:pPr>
              <w:pStyle w:val="a6"/>
              <w:spacing w:before="12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63C81">
              <w:rPr>
                <w:b/>
                <w:bCs/>
                <w:color w:val="000000"/>
                <w:sz w:val="28"/>
                <w:szCs w:val="28"/>
              </w:rPr>
              <w:lastRenderedPageBreak/>
              <w:t>6часов</w:t>
            </w:r>
          </w:p>
        </w:tc>
      </w:tr>
    </w:tbl>
    <w:p w:rsidR="008E3886" w:rsidRPr="00063C81" w:rsidRDefault="008E3886" w:rsidP="00063C81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7C19" w:rsidRDefault="00A87C19" w:rsidP="00063C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87C19" w:rsidRDefault="00A87C19" w:rsidP="00063C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87C19" w:rsidRDefault="009C431C" w:rsidP="009C431C">
      <w:pPr>
        <w:shd w:val="clear" w:color="auto" w:fill="FFFFFF"/>
        <w:spacing w:after="0" w:line="240" w:lineRule="auto"/>
        <w:jc w:val="center"/>
        <w:textAlignment w:val="baseline"/>
        <w:rPr>
          <w:rStyle w:val="FontStyle2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Style w:val="FontStyle20"/>
          <w:sz w:val="28"/>
          <w:szCs w:val="28"/>
        </w:rPr>
        <w:t>етапредметные</w:t>
      </w:r>
      <w:proofErr w:type="spellEnd"/>
      <w:r>
        <w:rPr>
          <w:rStyle w:val="FontStyle20"/>
          <w:sz w:val="28"/>
          <w:szCs w:val="28"/>
        </w:rPr>
        <w:t xml:space="preserve"> результаты</w:t>
      </w:r>
    </w:p>
    <w:p w:rsidR="009C431C" w:rsidRDefault="009C431C" w:rsidP="009C431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9C431C" w:rsidRDefault="009C431C" w:rsidP="009C431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9C431C">
        <w:rPr>
          <w:rFonts w:ascii="Times New Roman" w:hAnsi="Times New Roman"/>
          <w:b/>
          <w:sz w:val="28"/>
          <w:szCs w:val="28"/>
        </w:rPr>
        <w:t>Человек и земля</w:t>
      </w:r>
    </w:p>
    <w:p w:rsidR="009C431C" w:rsidRDefault="009C431C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9336C7" w:rsidRDefault="009336C7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</w:t>
      </w:r>
    </w:p>
    <w:p w:rsidR="009336C7" w:rsidRDefault="009336C7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</w:t>
      </w:r>
      <w:r w:rsidRPr="009336C7">
        <w:rPr>
          <w:rFonts w:ascii="Times New Roman" w:hAnsi="Times New Roman"/>
          <w:sz w:val="28"/>
          <w:szCs w:val="28"/>
        </w:rPr>
        <w:t>ормирование умения осуществлять выбор наиболее эффективных способов решения практических задач в зависимости от конкретных условий.</w:t>
      </w:r>
    </w:p>
    <w:p w:rsidR="009336C7" w:rsidRDefault="009336C7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Коммуникативные</w:t>
      </w:r>
    </w:p>
    <w:p w:rsidR="009336C7" w:rsidRPr="009336C7" w:rsidRDefault="009336C7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9336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9336C7">
        <w:rPr>
          <w:rFonts w:ascii="Times New Roman" w:hAnsi="Times New Roman"/>
          <w:sz w:val="28"/>
          <w:szCs w:val="28"/>
        </w:rPr>
        <w:t>чёт разных мнений и умение обосновывать своё.</w:t>
      </w:r>
    </w:p>
    <w:p w:rsidR="009336C7" w:rsidRPr="009336C7" w:rsidRDefault="009336C7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Регулятивные</w:t>
      </w:r>
    </w:p>
    <w:p w:rsidR="009336C7" w:rsidRDefault="009336C7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</w:t>
      </w:r>
      <w:r w:rsidRPr="009336C7">
        <w:rPr>
          <w:rFonts w:ascii="Times New Roman" w:hAnsi="Times New Roman"/>
          <w:sz w:val="28"/>
          <w:szCs w:val="28"/>
        </w:rPr>
        <w:t>мение давать эмоциональную оценку деятельности класса на уроке.</w:t>
      </w:r>
    </w:p>
    <w:p w:rsidR="009336C7" w:rsidRDefault="009336C7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9336C7" w:rsidRDefault="009336C7" w:rsidP="009336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Человек и вода</w:t>
      </w:r>
    </w:p>
    <w:p w:rsidR="009336C7" w:rsidRDefault="009336C7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</w:t>
      </w:r>
    </w:p>
    <w:p w:rsidR="00DF66CB" w:rsidRPr="00DF66CB" w:rsidRDefault="009336C7" w:rsidP="009336C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F66CB" w:rsidRPr="00DF66CB">
        <w:rPr>
          <w:rFonts w:ascii="Times New Roman" w:hAnsi="Times New Roman"/>
          <w:sz w:val="28"/>
          <w:szCs w:val="28"/>
        </w:rPr>
        <w:t>умение самостоятельно составлять алгоритм деятельности на уроке при решении проблем творческого и практического характера</w:t>
      </w:r>
      <w:r w:rsidR="00DF66CB">
        <w:rPr>
          <w:rFonts w:ascii="Times New Roman" w:hAnsi="Times New Roman"/>
          <w:sz w:val="28"/>
          <w:szCs w:val="28"/>
        </w:rPr>
        <w:t>.</w:t>
      </w:r>
    </w:p>
    <w:p w:rsidR="00DF66CB" w:rsidRDefault="00DF66CB" w:rsidP="00DF66C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Коммуникативные</w:t>
      </w:r>
    </w:p>
    <w:p w:rsidR="00AB20F0" w:rsidRDefault="00AB20F0" w:rsidP="00AB20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</w:t>
      </w:r>
      <w:r w:rsidRPr="00AB20F0">
        <w:rPr>
          <w:rFonts w:ascii="Times New Roman" w:hAnsi="Times New Roman"/>
          <w:sz w:val="28"/>
          <w:szCs w:val="28"/>
        </w:rPr>
        <w:t>чёт разных мнений и умение обосновывать своё.</w:t>
      </w:r>
    </w:p>
    <w:p w:rsidR="00AB20F0" w:rsidRPr="00AB20F0" w:rsidRDefault="00AB20F0" w:rsidP="00AB20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B20F0">
        <w:rPr>
          <w:rFonts w:ascii="Times New Roman" w:hAnsi="Times New Roman"/>
          <w:b/>
          <w:sz w:val="28"/>
          <w:szCs w:val="28"/>
        </w:rPr>
        <w:t>Регулятивные</w:t>
      </w:r>
    </w:p>
    <w:p w:rsidR="00AB20F0" w:rsidRDefault="00AB20F0" w:rsidP="00AB20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B20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AB20F0">
        <w:rPr>
          <w:rFonts w:ascii="Times New Roman" w:hAnsi="Times New Roman"/>
          <w:sz w:val="28"/>
          <w:szCs w:val="28"/>
        </w:rPr>
        <w:t>ланирование и контроль в форме сличения способа действия и его результата с заданным эталоном.</w:t>
      </w:r>
    </w:p>
    <w:p w:rsidR="00AB20F0" w:rsidRPr="00AB20F0" w:rsidRDefault="00AB20F0" w:rsidP="00AB20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87C19" w:rsidRDefault="00AB20F0" w:rsidP="00063C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Pr="00AB20F0">
        <w:rPr>
          <w:rFonts w:ascii="Times New Roman" w:hAnsi="Times New Roman"/>
          <w:b/>
          <w:sz w:val="28"/>
          <w:szCs w:val="28"/>
        </w:rPr>
        <w:t>Человек и воздух</w:t>
      </w:r>
    </w:p>
    <w:p w:rsidR="00AB20F0" w:rsidRDefault="00AB20F0" w:rsidP="00063C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Познавательные</w:t>
      </w:r>
    </w:p>
    <w:p w:rsidR="00AB20F0" w:rsidRPr="00AB20F0" w:rsidRDefault="00AB20F0" w:rsidP="00063C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B20F0">
        <w:rPr>
          <w:rFonts w:ascii="Times New Roman" w:hAnsi="Times New Roman"/>
          <w:sz w:val="24"/>
          <w:szCs w:val="24"/>
        </w:rPr>
        <w:t xml:space="preserve"> </w:t>
      </w:r>
      <w:r w:rsidRPr="00AB20F0">
        <w:rPr>
          <w:rFonts w:ascii="Times New Roman" w:hAnsi="Times New Roman"/>
          <w:sz w:val="28"/>
          <w:szCs w:val="28"/>
        </w:rPr>
        <w:t>формирование внутреннего плана на основе поэтапной отработки предметно-преобразующих действий</w:t>
      </w:r>
    </w:p>
    <w:p w:rsidR="00A87C19" w:rsidRDefault="00A87C19" w:rsidP="00063C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B20F0" w:rsidRDefault="00AB20F0" w:rsidP="00063C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Коммуникативные</w:t>
      </w:r>
    </w:p>
    <w:p w:rsidR="00AB20F0" w:rsidRDefault="00AB20F0" w:rsidP="00063C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</w:t>
      </w:r>
      <w:r w:rsidRPr="00AB20F0">
        <w:rPr>
          <w:rFonts w:ascii="Times New Roman" w:hAnsi="Times New Roman"/>
          <w:sz w:val="28"/>
          <w:szCs w:val="28"/>
        </w:rPr>
        <w:t>ормирование умения договариваться, находить общее решение, определять способы взаимодействия в группах</w:t>
      </w:r>
    </w:p>
    <w:p w:rsidR="00AB20F0" w:rsidRDefault="00AB20F0" w:rsidP="00063C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Регулятивные</w:t>
      </w:r>
    </w:p>
    <w:p w:rsidR="00AB20F0" w:rsidRDefault="00AB20F0" w:rsidP="00AB20F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AB20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AB20F0">
        <w:rPr>
          <w:rFonts w:ascii="Times New Roman" w:hAnsi="Times New Roman"/>
          <w:sz w:val="28"/>
          <w:szCs w:val="28"/>
        </w:rPr>
        <w:t>мение вносить коррективы, необходимые дополнения в план и способ действия в случае расхождения с заданным эталоном, реального действия и его продукта</w:t>
      </w:r>
      <w:r>
        <w:rPr>
          <w:rFonts w:ascii="Times New Roman" w:hAnsi="Times New Roman"/>
          <w:sz w:val="28"/>
          <w:szCs w:val="28"/>
        </w:rPr>
        <w:t>.</w:t>
      </w:r>
    </w:p>
    <w:p w:rsidR="00AB20F0" w:rsidRDefault="00AB20F0" w:rsidP="00AB20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Человек и информация</w:t>
      </w:r>
    </w:p>
    <w:p w:rsidR="00AB20F0" w:rsidRDefault="00AB20F0" w:rsidP="00AB20F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</w:t>
      </w:r>
    </w:p>
    <w:p w:rsidR="00A87C19" w:rsidRDefault="00AB20F0" w:rsidP="00AB20F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B20F0">
        <w:rPr>
          <w:rFonts w:ascii="Times New Roman" w:hAnsi="Times New Roman"/>
          <w:sz w:val="28"/>
          <w:szCs w:val="28"/>
        </w:rPr>
        <w:t>умение проявлять познавательную инициативу в учебном сотрудничестве.</w:t>
      </w:r>
    </w:p>
    <w:p w:rsidR="00AB20F0" w:rsidRDefault="00AB20F0" w:rsidP="00AB20F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Коммуникативные</w:t>
      </w:r>
    </w:p>
    <w:p w:rsidR="00AB20F0" w:rsidRDefault="00AB20F0" w:rsidP="00AB20F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0C325D" w:rsidRPr="000C325D">
        <w:rPr>
          <w:rFonts w:ascii="Times New Roman" w:hAnsi="Times New Roman"/>
          <w:sz w:val="32"/>
          <w:szCs w:val="32"/>
        </w:rPr>
        <w:t>ф</w:t>
      </w:r>
      <w:r w:rsidRPr="000C325D">
        <w:rPr>
          <w:rFonts w:ascii="Times New Roman" w:hAnsi="Times New Roman"/>
          <w:sz w:val="32"/>
          <w:szCs w:val="32"/>
        </w:rPr>
        <w:t>ормирование умения самостоятельно составлять план действий и применять его при решении задач творческого и практического характера.</w:t>
      </w:r>
    </w:p>
    <w:p w:rsidR="000C325D" w:rsidRDefault="000C325D" w:rsidP="00AB20F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Регулятивные</w:t>
      </w:r>
    </w:p>
    <w:p w:rsidR="009C431C" w:rsidRDefault="000C325D" w:rsidP="000C325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C325D">
        <w:rPr>
          <w:rFonts w:ascii="Times New Roman" w:hAnsi="Times New Roman" w:cs="Times New Roman"/>
          <w:b/>
          <w:sz w:val="28"/>
          <w:szCs w:val="28"/>
        </w:rPr>
        <w:t>-</w:t>
      </w:r>
      <w:r w:rsidRPr="000C325D">
        <w:rPr>
          <w:rFonts w:ascii="Times New Roman" w:hAnsi="Times New Roman"/>
          <w:sz w:val="28"/>
          <w:szCs w:val="28"/>
        </w:rPr>
        <w:t xml:space="preserve"> формирование умения принимать и сохранять учебную задачу</w:t>
      </w:r>
    </w:p>
    <w:p w:rsidR="009C431C" w:rsidRDefault="009C431C" w:rsidP="009C431C">
      <w:pPr>
        <w:shd w:val="clear" w:color="auto" w:fill="FFFFFF"/>
        <w:tabs>
          <w:tab w:val="left" w:pos="414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9C431C" w:rsidRPr="00063C81" w:rsidRDefault="009C431C" w:rsidP="009C431C">
      <w:pPr>
        <w:shd w:val="clear" w:color="auto" w:fill="FFFFFF"/>
        <w:tabs>
          <w:tab w:val="left" w:pos="414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85DA8" w:rsidRPr="00063C81" w:rsidRDefault="00385DA8" w:rsidP="00A87C1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63C81"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8E3886" w:rsidRPr="00063C81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385DA8" w:rsidRPr="00063C81" w:rsidRDefault="00385DA8" w:rsidP="00A87C1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  <w:r w:rsidRPr="00063C81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по технологии</w:t>
      </w:r>
    </w:p>
    <w:p w:rsidR="008E3886" w:rsidRPr="00063C81" w:rsidRDefault="00FA5C06" w:rsidP="00063C81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4 класс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961"/>
        <w:gridCol w:w="1134"/>
        <w:gridCol w:w="1134"/>
        <w:gridCol w:w="1276"/>
      </w:tblGrid>
      <w:tr w:rsidR="008E3886" w:rsidRPr="00063C81" w:rsidTr="00035767">
        <w:trPr>
          <w:trHeight w:val="887"/>
        </w:trPr>
        <w:tc>
          <w:tcPr>
            <w:tcW w:w="993" w:type="dxa"/>
          </w:tcPr>
          <w:p w:rsidR="008E3886" w:rsidRPr="00063C81" w:rsidRDefault="00385DA8" w:rsidP="00063C8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/>
                <w:b/>
                <w:sz w:val="28"/>
                <w:szCs w:val="28"/>
              </w:rPr>
              <w:t>№   П\</w:t>
            </w:r>
            <w:proofErr w:type="gramStart"/>
            <w:r w:rsidRPr="00063C8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>по теме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B04B44" w:rsidRPr="00063C81" w:rsidRDefault="00B04B44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276" w:type="dxa"/>
          </w:tcPr>
          <w:p w:rsidR="00B04B44" w:rsidRPr="00063C81" w:rsidRDefault="00B04B44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  <w:p w:rsidR="008E3886" w:rsidRPr="00063C81" w:rsidRDefault="00B04B44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498" w:type="dxa"/>
            <w:gridSpan w:val="5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Раздел 1. Знакомство с учебником     (1ч)</w:t>
            </w: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 xml:space="preserve">Как работать с учебником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>(ТБ на уроках технологии)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498" w:type="dxa"/>
            <w:gridSpan w:val="5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MicrosoftSansSerif"/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Style w:val="MicrosoftSansSerif"/>
                <w:rFonts w:ascii="Times New Roman" w:hAnsi="Times New Roman" w:cs="Times New Roman"/>
                <w:b/>
                <w:sz w:val="28"/>
                <w:szCs w:val="28"/>
              </w:rPr>
              <w:t>Раздел 2. Человек и земля     (21 ч)</w:t>
            </w: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 xml:space="preserve">Вагоностроительный завод.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 xml:space="preserve">Изделие: </w:t>
            </w:r>
            <w:r w:rsidRPr="00063C81">
              <w:rPr>
                <w:rStyle w:val="9pt"/>
                <w:rFonts w:eastAsiaTheme="minorEastAsia"/>
                <w:i w:val="0"/>
                <w:sz w:val="28"/>
                <w:szCs w:val="28"/>
              </w:rPr>
              <w:t>«Ходовая часть (тележка)»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 xml:space="preserve">Вагоностроительный завод.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>Изделие</w:t>
            </w:r>
            <w:r w:rsidRPr="00063C81">
              <w:rPr>
                <w:rStyle w:val="85pt"/>
                <w:rFonts w:eastAsia="Arial"/>
                <w:sz w:val="28"/>
                <w:szCs w:val="28"/>
              </w:rPr>
              <w:t xml:space="preserve">: </w:t>
            </w:r>
            <w:r w:rsidRPr="00063C81">
              <w:rPr>
                <w:rStyle w:val="9pt"/>
                <w:rFonts w:eastAsiaTheme="minorEastAsia"/>
                <w:i w:val="0"/>
                <w:sz w:val="28"/>
                <w:szCs w:val="28"/>
              </w:rPr>
              <w:t>«Пассажирский вагон»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B5180E" w:rsidRPr="00063C81" w:rsidRDefault="00B5180E" w:rsidP="00B5180E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 xml:space="preserve">Вагоностроительный завод. </w:t>
            </w:r>
          </w:p>
          <w:p w:rsidR="008E3886" w:rsidRPr="00063C81" w:rsidRDefault="00B5180E" w:rsidP="00B51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>Изделие</w:t>
            </w:r>
            <w:r w:rsidRPr="00063C81">
              <w:rPr>
                <w:rStyle w:val="85pt"/>
                <w:rFonts w:eastAsia="Arial"/>
                <w:sz w:val="28"/>
                <w:szCs w:val="28"/>
              </w:rPr>
              <w:t xml:space="preserve">: </w:t>
            </w:r>
            <w:r w:rsidRPr="00063C81">
              <w:rPr>
                <w:rStyle w:val="9pt"/>
                <w:rFonts w:eastAsiaTheme="minorEastAsia"/>
                <w:i w:val="0"/>
                <w:sz w:val="28"/>
                <w:szCs w:val="28"/>
              </w:rPr>
              <w:t>«Пассажирский вагон»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B5180E" w:rsidRPr="00063C81" w:rsidRDefault="00B5180E" w:rsidP="00B5180E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 xml:space="preserve">Вагоностроительный завод. </w:t>
            </w:r>
          </w:p>
          <w:p w:rsidR="008E3886" w:rsidRPr="00063C81" w:rsidRDefault="00B5180E" w:rsidP="00B518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>Изделие</w:t>
            </w:r>
            <w:r w:rsidRPr="00063C81">
              <w:rPr>
                <w:rStyle w:val="85pt"/>
                <w:rFonts w:eastAsia="Arial"/>
                <w:sz w:val="28"/>
                <w:szCs w:val="28"/>
              </w:rPr>
              <w:t xml:space="preserve">: </w:t>
            </w:r>
            <w:r w:rsidRPr="00063C81">
              <w:rPr>
                <w:rStyle w:val="9pt"/>
                <w:rFonts w:eastAsiaTheme="minorEastAsia"/>
                <w:i w:val="0"/>
                <w:sz w:val="28"/>
                <w:szCs w:val="28"/>
              </w:rPr>
              <w:t>«Пассажирский вагон»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  <w:r w:rsidRPr="00063C81">
              <w:rPr>
                <w:rStyle w:val="85pt"/>
                <w:rFonts w:eastAsia="Arial"/>
                <w:b w:val="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Style w:val="85pt"/>
                <w:rFonts w:eastAsia="Arial"/>
                <w:b w:val="0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rPr>
          <w:trHeight w:val="239"/>
        </w:trPr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Автомобильный завод.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 Изделие: «КамАЗ»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Монетный двор.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«Стороны медали», «Медаль»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Фаянсовый завод.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Изделие: «Основа для вазы». 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Фаянсовый завод.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«Ваза».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Тест «Как создаётся фаянс»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Швейная фабрика.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«Прихватка»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Швейная фабрика.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«Новогодняя игрушка», «Птичка»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rPr>
          <w:trHeight w:val="779"/>
        </w:trPr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Обувное производство.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«Модель детской летней обуви»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rPr>
          <w:trHeight w:val="871"/>
        </w:trPr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Деревообрабатывающее производство.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«Лесенка-опора для растений»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Кондитерская фабрика.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«Тест «Кондитерские изделия». Изделие: «Пирожное «Картошка»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Кондитерская фабрика.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«Шоколадное печенье»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Бытовая техника.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«Тест «правила эксплуатации электронагревательных приборов».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«Настольная лампа»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Бытовая техника. Изделие: «Абажур»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Тепличное хозяйство.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«Цветы для школьной клумбы»</w:t>
            </w:r>
            <w:r w:rsidRPr="00063C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Проверочная работа по разделу «Человек и земля»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498" w:type="dxa"/>
            <w:gridSpan w:val="5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Человек и вода       (3ч)</w:t>
            </w: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Водоканал.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«Фильтр для очистки воды»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Порт.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«Канатная лестница»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Узелковое плетение.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«Браслет»</w:t>
            </w:r>
            <w:r w:rsidRPr="00063C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Проверочная работа по разделу «Человек и вода»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498" w:type="dxa"/>
            <w:gridSpan w:val="5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Человек и воздух    (3ч)</w:t>
            </w: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Самолетостроение. Ракетостроение.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«Самолет»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Самолетостроение. Ракетостроение.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«Ракета-носитель»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Самолетостроение. Ракетостроение.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Изделие: «Воздушный змей»</w:t>
            </w:r>
            <w:r w:rsidRPr="00063C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Проверочная работа по разделу «Человек и воздух»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498" w:type="dxa"/>
            <w:gridSpan w:val="5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                           Раздел 5. Человек и информация   (6ч)</w:t>
            </w: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титульного листа.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«Титульный лист»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Работа с таблицами.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«Таблица»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Создание содержания книги.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Практическая работа: «Содержание»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Проверочная работа по разделу «Человек и информация» </w:t>
            </w: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Переплетные работы. </w:t>
            </w:r>
          </w:p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Изделие: Книга «Дневник путешественника»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886" w:rsidRPr="00063C81" w:rsidTr="00035767">
        <w:tblPrEx>
          <w:tblLook w:val="04A0" w:firstRow="1" w:lastRow="0" w:firstColumn="1" w:lastColumn="0" w:noHBand="0" w:noVBand="1"/>
        </w:tblPrEx>
        <w:tc>
          <w:tcPr>
            <w:tcW w:w="993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1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урок. Выставка работ 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3886" w:rsidRPr="00063C81" w:rsidRDefault="008E3886" w:rsidP="000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3886" w:rsidRPr="00063C81" w:rsidRDefault="008E3886" w:rsidP="00063C81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886" w:rsidRDefault="008E3886" w:rsidP="00063C81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C06" w:rsidRPr="00063C81" w:rsidRDefault="00FA5C06" w:rsidP="00063C81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BEF" w:rsidRDefault="00FF3BEF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5D" w:rsidRPr="00063C81" w:rsidRDefault="000C325D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BEF" w:rsidRPr="00063C81" w:rsidRDefault="00FF3BEF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BEF" w:rsidRDefault="000C325D" w:rsidP="000C32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0C325D" w:rsidRPr="00063C81" w:rsidRDefault="000C325D" w:rsidP="000C32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BEF" w:rsidRPr="00063C81" w:rsidRDefault="00FF3BEF" w:rsidP="00063C81">
      <w:pPr>
        <w:pStyle w:val="a5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C81">
        <w:rPr>
          <w:rFonts w:ascii="Times New Roman" w:hAnsi="Times New Roman"/>
          <w:sz w:val="28"/>
          <w:szCs w:val="28"/>
        </w:rPr>
        <w:t xml:space="preserve">Сборник рабочих программ «Школа России» 1 – </w:t>
      </w:r>
      <w:r w:rsidR="00105413">
        <w:rPr>
          <w:rFonts w:ascii="Times New Roman" w:hAnsi="Times New Roman"/>
          <w:sz w:val="28"/>
          <w:szCs w:val="28"/>
        </w:rPr>
        <w:t>4 классы. М: «Просвещение», 2019</w:t>
      </w:r>
      <w:r w:rsidRPr="00063C81">
        <w:rPr>
          <w:rFonts w:ascii="Times New Roman" w:hAnsi="Times New Roman"/>
          <w:sz w:val="28"/>
          <w:szCs w:val="28"/>
        </w:rPr>
        <w:t>г</w:t>
      </w:r>
    </w:p>
    <w:p w:rsidR="00FF3BEF" w:rsidRPr="00063C81" w:rsidRDefault="00FF3BEF" w:rsidP="00063C81">
      <w:pPr>
        <w:pStyle w:val="a5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Н.И.Роговцева</w:t>
      </w:r>
      <w:proofErr w:type="spellEnd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Н.В.Богданова</w:t>
      </w:r>
      <w:proofErr w:type="spellEnd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, И.</w:t>
      </w:r>
      <w:proofErr w:type="gramStart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П</w:t>
      </w:r>
      <w:proofErr w:type="gramEnd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Фрейтаг</w:t>
      </w:r>
      <w:proofErr w:type="spellEnd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. Технология: Учебник: 4 класс. - М.: Просвещение, 2014.</w:t>
      </w:r>
    </w:p>
    <w:p w:rsidR="00FF3BEF" w:rsidRPr="00063C81" w:rsidRDefault="00FF3BEF" w:rsidP="00063C81">
      <w:pPr>
        <w:pStyle w:val="a5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C81">
        <w:rPr>
          <w:rFonts w:ascii="Times New Roman" w:eastAsia="Times New Roman" w:hAnsi="Times New Roman"/>
          <w:color w:val="000000"/>
          <w:sz w:val="28"/>
          <w:szCs w:val="28"/>
        </w:rPr>
        <w:t xml:space="preserve">Электронное приложение к учебнику «Технология», 4 класс (Диск </w:t>
      </w:r>
      <w:r w:rsidRPr="00063C8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CD</w:t>
      </w:r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063C8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ROM</w:t>
      </w:r>
      <w:r w:rsidRPr="00063C81">
        <w:rPr>
          <w:rFonts w:ascii="Times New Roman" w:eastAsia="Times New Roman" w:hAnsi="Times New Roman"/>
          <w:color w:val="000000"/>
          <w:sz w:val="28"/>
          <w:szCs w:val="28"/>
        </w:rPr>
        <w:t xml:space="preserve">), авторы С.А. Володина, О.А. Петрова, М.О. </w:t>
      </w:r>
      <w:proofErr w:type="spellStart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Майсурадзе</w:t>
      </w:r>
      <w:proofErr w:type="spellEnd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, В.А. Мотылева.</w:t>
      </w:r>
    </w:p>
    <w:p w:rsidR="00FF3BEF" w:rsidRPr="00063C81" w:rsidRDefault="00FF3BEF" w:rsidP="00063C81">
      <w:pPr>
        <w:pStyle w:val="a5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Роговцева</w:t>
      </w:r>
      <w:proofErr w:type="spellEnd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 xml:space="preserve">   Н.И.,   Богданова   Н.В.,   </w:t>
      </w:r>
      <w:proofErr w:type="spellStart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Фрейтаг</w:t>
      </w:r>
      <w:proofErr w:type="spellEnd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И.П.Технология</w:t>
      </w:r>
      <w:proofErr w:type="spellEnd"/>
      <w:r w:rsidRPr="00063C81">
        <w:rPr>
          <w:rFonts w:ascii="Times New Roman" w:eastAsia="Times New Roman" w:hAnsi="Times New Roman"/>
          <w:color w:val="000000"/>
          <w:sz w:val="28"/>
          <w:szCs w:val="28"/>
        </w:rPr>
        <w:t xml:space="preserve">:   Рабочая  тетрадь: </w:t>
      </w:r>
      <w:r w:rsidR="00105413">
        <w:rPr>
          <w:rFonts w:ascii="Times New Roman" w:eastAsia="Times New Roman" w:hAnsi="Times New Roman"/>
          <w:color w:val="000000"/>
          <w:sz w:val="28"/>
          <w:szCs w:val="28"/>
        </w:rPr>
        <w:t>4 класс. - М.: Просвещение, 2019</w:t>
      </w:r>
      <w:r w:rsidRPr="00063C81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FF3BEF" w:rsidRPr="00063C81" w:rsidRDefault="00FF3BEF" w:rsidP="00063C81">
      <w:pPr>
        <w:pStyle w:val="a5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C81">
        <w:rPr>
          <w:rFonts w:ascii="Times New Roman" w:hAnsi="Times New Roman"/>
          <w:sz w:val="28"/>
          <w:szCs w:val="28"/>
        </w:rPr>
        <w:t>Технология. Т.Н. Максимова. Поурочные разработки.  Пособие для учителей. М: «</w:t>
      </w:r>
      <w:r w:rsidR="000C325D">
        <w:rPr>
          <w:rFonts w:ascii="Times New Roman" w:hAnsi="Times New Roman"/>
          <w:sz w:val="28"/>
          <w:szCs w:val="28"/>
        </w:rPr>
        <w:t>П</w:t>
      </w:r>
      <w:r w:rsidR="00105413">
        <w:rPr>
          <w:rFonts w:ascii="Times New Roman" w:hAnsi="Times New Roman"/>
          <w:sz w:val="28"/>
          <w:szCs w:val="28"/>
        </w:rPr>
        <w:t>росвещение» 2018</w:t>
      </w:r>
      <w:r w:rsidRPr="00063C81">
        <w:rPr>
          <w:rFonts w:ascii="Times New Roman" w:hAnsi="Times New Roman"/>
          <w:sz w:val="28"/>
          <w:szCs w:val="28"/>
        </w:rPr>
        <w:t>г.</w:t>
      </w:r>
    </w:p>
    <w:p w:rsidR="00B04B44" w:rsidRPr="00063C81" w:rsidRDefault="00B04B44" w:rsidP="00063C8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B44" w:rsidRPr="00063C81" w:rsidRDefault="00B04B44" w:rsidP="00063C8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B44" w:rsidRPr="00063C81" w:rsidRDefault="00B04B44" w:rsidP="00063C8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B44" w:rsidRPr="00063C81" w:rsidRDefault="00B04B44" w:rsidP="00063C8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B44" w:rsidRPr="00063C81" w:rsidRDefault="00B04B44" w:rsidP="00063C8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3886" w:rsidRPr="00063C81" w:rsidRDefault="008E3886" w:rsidP="00063C81">
      <w:pPr>
        <w:pStyle w:val="a3"/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68F8" w:rsidRPr="00063C81" w:rsidRDefault="009F68F8" w:rsidP="000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F68F8" w:rsidRPr="00063C81" w:rsidSect="009F6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98A2F8"/>
    <w:lvl w:ilvl="0">
      <w:numFmt w:val="bullet"/>
      <w:lvlText w:val="*"/>
      <w:lvlJc w:val="left"/>
    </w:lvl>
  </w:abstractNum>
  <w:abstractNum w:abstractNumId="1">
    <w:nsid w:val="01832DE6"/>
    <w:multiLevelType w:val="hybridMultilevel"/>
    <w:tmpl w:val="D7BAB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C4A96"/>
    <w:multiLevelType w:val="hybridMultilevel"/>
    <w:tmpl w:val="4D02C3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6114A33"/>
    <w:multiLevelType w:val="hybridMultilevel"/>
    <w:tmpl w:val="AB3E1E5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62A0071"/>
    <w:multiLevelType w:val="hybridMultilevel"/>
    <w:tmpl w:val="FFDEB5FE"/>
    <w:lvl w:ilvl="0" w:tplc="D57A2A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F60AA"/>
    <w:multiLevelType w:val="hybridMultilevel"/>
    <w:tmpl w:val="E2022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AC52F6"/>
    <w:multiLevelType w:val="hybridMultilevel"/>
    <w:tmpl w:val="EFFE6B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C053D6"/>
    <w:multiLevelType w:val="hybridMultilevel"/>
    <w:tmpl w:val="D4602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C91480"/>
    <w:multiLevelType w:val="hybridMultilevel"/>
    <w:tmpl w:val="C74A0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0229A"/>
    <w:multiLevelType w:val="hybridMultilevel"/>
    <w:tmpl w:val="9A8EB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440106"/>
    <w:multiLevelType w:val="hybridMultilevel"/>
    <w:tmpl w:val="6C207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73DF2"/>
    <w:multiLevelType w:val="hybridMultilevel"/>
    <w:tmpl w:val="2878E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154844"/>
    <w:multiLevelType w:val="hybridMultilevel"/>
    <w:tmpl w:val="CAF22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AF3212"/>
    <w:multiLevelType w:val="hybridMultilevel"/>
    <w:tmpl w:val="41860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1C4049"/>
    <w:multiLevelType w:val="hybridMultilevel"/>
    <w:tmpl w:val="AC00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E1E7D"/>
    <w:multiLevelType w:val="hybridMultilevel"/>
    <w:tmpl w:val="3D542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5"/>
  </w:num>
  <w:num w:numId="7">
    <w:abstractNumId w:val="11"/>
  </w:num>
  <w:num w:numId="8">
    <w:abstractNumId w:val="9"/>
  </w:num>
  <w:num w:numId="9">
    <w:abstractNumId w:val="5"/>
  </w:num>
  <w:num w:numId="10">
    <w:abstractNumId w:val="10"/>
  </w:num>
  <w:num w:numId="11">
    <w:abstractNumId w:val="13"/>
  </w:num>
  <w:num w:numId="12">
    <w:abstractNumId w:val="12"/>
  </w:num>
  <w:num w:numId="13">
    <w:abstractNumId w:val="7"/>
  </w:num>
  <w:num w:numId="14">
    <w:abstractNumId w:val="8"/>
  </w:num>
  <w:num w:numId="15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2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3886"/>
    <w:rsid w:val="00063C81"/>
    <w:rsid w:val="000C325D"/>
    <w:rsid w:val="00105413"/>
    <w:rsid w:val="00133D3F"/>
    <w:rsid w:val="001975AF"/>
    <w:rsid w:val="00253EE2"/>
    <w:rsid w:val="00267F59"/>
    <w:rsid w:val="00285D60"/>
    <w:rsid w:val="00372C69"/>
    <w:rsid w:val="00385DA8"/>
    <w:rsid w:val="00385DD0"/>
    <w:rsid w:val="0057516A"/>
    <w:rsid w:val="00605A21"/>
    <w:rsid w:val="006131C3"/>
    <w:rsid w:val="007939C3"/>
    <w:rsid w:val="0080518B"/>
    <w:rsid w:val="008E3886"/>
    <w:rsid w:val="008F6208"/>
    <w:rsid w:val="009336C7"/>
    <w:rsid w:val="00965DF6"/>
    <w:rsid w:val="009C36B4"/>
    <w:rsid w:val="009C431C"/>
    <w:rsid w:val="009F68F8"/>
    <w:rsid w:val="00A87C19"/>
    <w:rsid w:val="00AB20F0"/>
    <w:rsid w:val="00B04B44"/>
    <w:rsid w:val="00B20037"/>
    <w:rsid w:val="00B5180E"/>
    <w:rsid w:val="00BB0472"/>
    <w:rsid w:val="00D06B9C"/>
    <w:rsid w:val="00D27FE7"/>
    <w:rsid w:val="00D738BC"/>
    <w:rsid w:val="00DB6DCB"/>
    <w:rsid w:val="00DF66CB"/>
    <w:rsid w:val="00DF674A"/>
    <w:rsid w:val="00E66F2B"/>
    <w:rsid w:val="00F40B70"/>
    <w:rsid w:val="00FA5C06"/>
    <w:rsid w:val="00FD102A"/>
    <w:rsid w:val="00FF3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E3886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8E3886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8E388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2">
    <w:name w:val="Font Style12"/>
    <w:basedOn w:val="a0"/>
    <w:uiPriority w:val="99"/>
    <w:rsid w:val="008E3886"/>
    <w:rPr>
      <w:rFonts w:ascii="Tahoma" w:hAnsi="Tahoma" w:cs="Tahoma"/>
      <w:b/>
      <w:bCs/>
      <w:i/>
      <w:iCs/>
      <w:spacing w:val="10"/>
      <w:sz w:val="16"/>
      <w:szCs w:val="16"/>
    </w:rPr>
  </w:style>
  <w:style w:type="character" w:customStyle="1" w:styleId="MicrosoftSansSerif">
    <w:name w:val="Основной текст + Microsoft Sans Serif"/>
    <w:aliases w:val="8 pt"/>
    <w:basedOn w:val="a0"/>
    <w:uiPriority w:val="99"/>
    <w:rsid w:val="008E3886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character" w:customStyle="1" w:styleId="85pt">
    <w:name w:val="Основной текст + 8;5 pt;Полужирный"/>
    <w:basedOn w:val="a0"/>
    <w:rsid w:val="008E388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9pt">
    <w:name w:val="Основной текст + 9 pt;Курсив"/>
    <w:basedOn w:val="a0"/>
    <w:rsid w:val="008E38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Style4">
    <w:name w:val="Style4"/>
    <w:basedOn w:val="a"/>
    <w:rsid w:val="008E3886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1">
    <w:name w:val="Font Style21"/>
    <w:rsid w:val="008E3886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8E3886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0">
    <w:name w:val="Font Style20"/>
    <w:rsid w:val="008E3886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8E3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B04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DB6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c10">
    <w:name w:val="c1 c10"/>
    <w:basedOn w:val="a0"/>
    <w:rsid w:val="00DB6DCB"/>
  </w:style>
  <w:style w:type="paragraph" w:customStyle="1" w:styleId="c27">
    <w:name w:val="c27"/>
    <w:basedOn w:val="a"/>
    <w:rsid w:val="00DB6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6131C3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267F59"/>
  </w:style>
  <w:style w:type="character" w:customStyle="1" w:styleId="8">
    <w:name w:val="Основной текст (8)_"/>
    <w:basedOn w:val="a0"/>
    <w:link w:val="81"/>
    <w:rsid w:val="00FA5C06"/>
    <w:rPr>
      <w:sz w:val="21"/>
      <w:szCs w:val="21"/>
      <w:shd w:val="clear" w:color="auto" w:fill="FFFFFF"/>
    </w:rPr>
  </w:style>
  <w:style w:type="character" w:customStyle="1" w:styleId="82">
    <w:name w:val="Основной текст (8) + Полужирный2"/>
    <w:basedOn w:val="8"/>
    <w:rsid w:val="00FA5C06"/>
    <w:rPr>
      <w:b/>
      <w:bCs/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FA5C06"/>
    <w:pPr>
      <w:shd w:val="clear" w:color="auto" w:fill="FFFFFF"/>
      <w:spacing w:after="0" w:line="211" w:lineRule="exact"/>
      <w:jc w:val="both"/>
    </w:pPr>
    <w:rPr>
      <w:rFonts w:eastAsiaTheme="minorHAns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B35B4C8-F826-48D5-AF30-15DDA6C8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Mexx</dc:creator>
  <cp:lastModifiedBy>User</cp:lastModifiedBy>
  <cp:revision>21</cp:revision>
  <dcterms:created xsi:type="dcterms:W3CDTF">2017-06-25T13:49:00Z</dcterms:created>
  <dcterms:modified xsi:type="dcterms:W3CDTF">2020-11-24T08:48:00Z</dcterms:modified>
</cp:coreProperties>
</file>