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31" w:rsidRDefault="00FF7831" w:rsidP="00B36B28">
      <w:pPr>
        <w:spacing w:after="0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en-US"/>
        </w:rPr>
      </w:pPr>
      <w:bookmarkStart w:id="0" w:name="_GoBack"/>
      <w:bookmarkEnd w:id="0"/>
      <w:r w:rsidRPr="00281C78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en-US"/>
        </w:rPr>
        <w:t>Пояснительная записка</w:t>
      </w:r>
    </w:p>
    <w:p w:rsidR="00B36B28" w:rsidRPr="004A404F" w:rsidRDefault="00B36B28" w:rsidP="00B36B28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54CE3" w:rsidRPr="003A1820" w:rsidRDefault="00FF7831" w:rsidP="00B36B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1C78">
        <w:rPr>
          <w:rFonts w:ascii="Times New Roman" w:hAnsi="Times New Roman" w:cs="Times New Roman"/>
          <w:sz w:val="28"/>
          <w:szCs w:val="28"/>
        </w:rPr>
        <w:t>Рабочая программа по окружа</w:t>
      </w:r>
      <w:r w:rsidR="00454CE3">
        <w:rPr>
          <w:rFonts w:ascii="Times New Roman" w:hAnsi="Times New Roman" w:cs="Times New Roman"/>
          <w:sz w:val="28"/>
          <w:szCs w:val="28"/>
        </w:rPr>
        <w:t>ющему миру разработана на основании:</w:t>
      </w:r>
      <w:r w:rsidR="00454CE3" w:rsidRPr="00454C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CE3" w:rsidRPr="003A1820" w:rsidRDefault="00454CE3" w:rsidP="00B36B28">
      <w:pPr>
        <w:numPr>
          <w:ilvl w:val="0"/>
          <w:numId w:val="3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1820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№ 273-03 от 29.12.2012 г.</w:t>
      </w:r>
    </w:p>
    <w:p w:rsidR="00454CE3" w:rsidRPr="003A1820" w:rsidRDefault="00454CE3" w:rsidP="00B36B28">
      <w:pPr>
        <w:numPr>
          <w:ilvl w:val="0"/>
          <w:numId w:val="3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1820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 № 431 от 17.05. 2012 г.   </w:t>
      </w:r>
    </w:p>
    <w:p w:rsidR="00561B64" w:rsidRPr="00281C78" w:rsidRDefault="00454CE3" w:rsidP="00B36B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61B64" w:rsidRPr="00281C78">
        <w:rPr>
          <w:rFonts w:ascii="Times New Roman" w:hAnsi="Times New Roman" w:cs="Times New Roman"/>
          <w:b/>
          <w:bCs/>
          <w:sz w:val="28"/>
          <w:szCs w:val="28"/>
        </w:rPr>
        <w:t xml:space="preserve">Целями </w:t>
      </w:r>
      <w:r w:rsidR="00561B64" w:rsidRPr="00281C78">
        <w:rPr>
          <w:rFonts w:ascii="Times New Roman" w:hAnsi="Times New Roman" w:cs="Times New Roman"/>
          <w:sz w:val="28"/>
          <w:szCs w:val="28"/>
        </w:rPr>
        <w:t>изучения предмета «Окружающий мир» в начальной школе являются:</w:t>
      </w:r>
    </w:p>
    <w:p w:rsidR="00561B64" w:rsidRPr="00281C78" w:rsidRDefault="00561B64" w:rsidP="00B36B28">
      <w:pPr>
        <w:shd w:val="clear" w:color="auto" w:fill="FFFFFF"/>
        <w:tabs>
          <w:tab w:val="left" w:pos="360"/>
        </w:tabs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1C78">
        <w:rPr>
          <w:rFonts w:ascii="Times New Roman" w:hAnsi="Times New Roman" w:cs="Times New Roman"/>
          <w:sz w:val="28"/>
          <w:szCs w:val="28"/>
        </w:rPr>
        <w:tab/>
        <w:t>—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561B64" w:rsidRPr="00281C78" w:rsidRDefault="00561B64" w:rsidP="00B36B28">
      <w:pPr>
        <w:shd w:val="clear" w:color="auto" w:fill="FFFFFF"/>
        <w:tabs>
          <w:tab w:val="left" w:pos="360"/>
        </w:tabs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1C78">
        <w:rPr>
          <w:rFonts w:ascii="Times New Roman" w:hAnsi="Times New Roman" w:cs="Times New Roman"/>
          <w:sz w:val="28"/>
          <w:szCs w:val="28"/>
        </w:rPr>
        <w:tab/>
        <w:t>—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561B64" w:rsidRPr="00281C78" w:rsidRDefault="00561B64" w:rsidP="00B36B28">
      <w:pPr>
        <w:shd w:val="clear" w:color="auto" w:fill="FFFFFF"/>
        <w:tabs>
          <w:tab w:val="left" w:pos="360"/>
        </w:tabs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1C78">
        <w:rPr>
          <w:rFonts w:ascii="Times New Roman" w:hAnsi="Times New Roman" w:cs="Times New Roman"/>
          <w:sz w:val="28"/>
          <w:szCs w:val="28"/>
        </w:rPr>
        <w:tab/>
        <w:t xml:space="preserve">Основными </w:t>
      </w:r>
      <w:r w:rsidRPr="00281C78">
        <w:rPr>
          <w:rFonts w:ascii="Times New Roman" w:hAnsi="Times New Roman" w:cs="Times New Roman"/>
          <w:b/>
          <w:bCs/>
          <w:sz w:val="28"/>
          <w:szCs w:val="28"/>
        </w:rPr>
        <w:t xml:space="preserve">задачами </w:t>
      </w:r>
      <w:r w:rsidRPr="00281C78">
        <w:rPr>
          <w:rFonts w:ascii="Times New Roman" w:hAnsi="Times New Roman" w:cs="Times New Roman"/>
          <w:sz w:val="28"/>
          <w:szCs w:val="28"/>
        </w:rPr>
        <w:t>реализации содержания являются:</w:t>
      </w:r>
    </w:p>
    <w:p w:rsidR="00561B64" w:rsidRPr="00281C78" w:rsidRDefault="00561B64" w:rsidP="00B36B28">
      <w:pPr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1C78">
        <w:rPr>
          <w:rFonts w:ascii="Times New Roman" w:hAnsi="Times New Roman" w:cs="Times New Roman"/>
          <w:sz w:val="28"/>
          <w:szCs w:val="28"/>
        </w:rPr>
        <w:t xml:space="preserve">формирование уважительного отношения к семье, населённому пункту, региону, </w:t>
      </w:r>
    </w:p>
    <w:p w:rsidR="00561B64" w:rsidRPr="00281C78" w:rsidRDefault="00561B64" w:rsidP="00B36B28">
      <w:pPr>
        <w:widowControl w:val="0"/>
        <w:shd w:val="clear" w:color="auto" w:fill="FFFFFF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81C78">
        <w:rPr>
          <w:rFonts w:ascii="Times New Roman" w:hAnsi="Times New Roman" w:cs="Times New Roman"/>
          <w:sz w:val="28"/>
          <w:szCs w:val="28"/>
        </w:rPr>
        <w:t>в котором проживают дети, к России, её природе и культуре, истории и современной жизни;</w:t>
      </w:r>
    </w:p>
    <w:p w:rsidR="00561B64" w:rsidRPr="00281C78" w:rsidRDefault="00561B64" w:rsidP="00B36B28">
      <w:pPr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1C78">
        <w:rPr>
          <w:rFonts w:ascii="Times New Roman" w:hAnsi="Times New Roman" w:cs="Times New Roman"/>
          <w:sz w:val="28"/>
          <w:szCs w:val="28"/>
        </w:rPr>
        <w:t>осознание ребёнком ценности, целостности и многообразия окружающего мира, своего места в нём;</w:t>
      </w:r>
    </w:p>
    <w:p w:rsidR="00561B64" w:rsidRPr="00281C78" w:rsidRDefault="00561B64" w:rsidP="00B36B28">
      <w:pPr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1C78">
        <w:rPr>
          <w:rFonts w:ascii="Times New Roman" w:hAnsi="Times New Roman" w:cs="Times New Roman"/>
          <w:sz w:val="28"/>
          <w:szCs w:val="28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561B64" w:rsidRPr="00281C78" w:rsidRDefault="00561B64" w:rsidP="00B36B28">
      <w:pPr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1C78">
        <w:rPr>
          <w:rFonts w:ascii="Times New Roman" w:hAnsi="Times New Roman" w:cs="Times New Roman"/>
          <w:sz w:val="28"/>
          <w:szCs w:val="28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561B64" w:rsidRPr="00281C78" w:rsidRDefault="00561B64" w:rsidP="00B36B28">
      <w:pPr>
        <w:shd w:val="clear" w:color="auto" w:fill="FFFFFF"/>
        <w:tabs>
          <w:tab w:val="left" w:pos="360"/>
        </w:tabs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1C78">
        <w:rPr>
          <w:rFonts w:ascii="Times New Roman" w:hAnsi="Times New Roman" w:cs="Times New Roman"/>
          <w:sz w:val="28"/>
          <w:szCs w:val="28"/>
        </w:rPr>
        <w:tab/>
        <w:t>Специфика учебного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FF7831" w:rsidRPr="00281C78" w:rsidRDefault="00FF7831" w:rsidP="00B36B28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81C7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рамках же данного предмета благодаря интеграции естественно</w:t>
      </w:r>
      <w:r w:rsidRPr="00281C7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 xml:space="preserve">научных и социально-гуманитарных знаний могут быть успешно, в полном соответствии с возрастными особенностями младшего школьника решены задачи </w:t>
      </w:r>
      <w:r w:rsidRPr="00281C7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>экологического образо</w:t>
      </w:r>
      <w:r w:rsidRPr="00281C7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</w:t>
      </w:r>
      <w:r w:rsidRPr="00281C7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культурное единство российского общества как важнейшее национальное достояние Рос</w:t>
      </w:r>
      <w:r w:rsidRPr="00281C7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сии.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FF7831" w:rsidRPr="00281C78" w:rsidRDefault="00281C78" w:rsidP="00B36B28">
      <w:pPr>
        <w:shd w:val="clear" w:color="auto" w:fill="FFFFFF"/>
        <w:tabs>
          <w:tab w:val="left" w:pos="360"/>
        </w:tabs>
        <w:autoSpaceDE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C78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561B64" w:rsidRPr="00281C78" w:rsidRDefault="00561B64" w:rsidP="00B36B28">
      <w:pPr>
        <w:tabs>
          <w:tab w:val="left" w:pos="3279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81C78">
        <w:rPr>
          <w:rFonts w:ascii="Times New Roman" w:hAnsi="Times New Roman" w:cs="Times New Roman"/>
          <w:bCs/>
          <w:sz w:val="28"/>
          <w:szCs w:val="28"/>
        </w:rPr>
        <w:t>По учебному плану школы</w:t>
      </w:r>
      <w:r w:rsidRPr="00281C7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81C78">
        <w:rPr>
          <w:rFonts w:ascii="Times New Roman" w:hAnsi="Times New Roman" w:cs="Times New Roman"/>
          <w:bCs/>
          <w:sz w:val="28"/>
          <w:szCs w:val="28"/>
        </w:rPr>
        <w:t>в 4 классе</w:t>
      </w:r>
      <w:r w:rsidRPr="00281C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1C78">
        <w:rPr>
          <w:rFonts w:ascii="Times New Roman" w:hAnsi="Times New Roman" w:cs="Times New Roman"/>
          <w:sz w:val="28"/>
          <w:szCs w:val="28"/>
        </w:rPr>
        <w:t xml:space="preserve">на учебный предмет «Окружающий мир» отводится  </w:t>
      </w:r>
      <w:r w:rsidRPr="00281C78">
        <w:rPr>
          <w:rFonts w:ascii="Times New Roman" w:hAnsi="Times New Roman" w:cs="Times New Roman"/>
          <w:b/>
          <w:sz w:val="28"/>
          <w:szCs w:val="28"/>
        </w:rPr>
        <w:t>68</w:t>
      </w:r>
      <w:r w:rsidRPr="00281C78">
        <w:rPr>
          <w:rFonts w:ascii="Times New Roman" w:hAnsi="Times New Roman" w:cs="Times New Roman"/>
          <w:b/>
          <w:bCs/>
          <w:sz w:val="28"/>
          <w:szCs w:val="28"/>
        </w:rPr>
        <w:t xml:space="preserve"> ч</w:t>
      </w:r>
      <w:r w:rsidRPr="00281C78">
        <w:rPr>
          <w:rFonts w:ascii="Times New Roman" w:hAnsi="Times New Roman" w:cs="Times New Roman"/>
          <w:sz w:val="28"/>
          <w:szCs w:val="28"/>
        </w:rPr>
        <w:t xml:space="preserve"> (</w:t>
      </w:r>
      <w:r w:rsidRPr="00281C78">
        <w:rPr>
          <w:rFonts w:ascii="Times New Roman" w:hAnsi="Times New Roman" w:cs="Times New Roman"/>
          <w:b/>
          <w:sz w:val="28"/>
          <w:szCs w:val="28"/>
        </w:rPr>
        <w:t>2</w:t>
      </w:r>
      <w:r w:rsidRPr="00281C78">
        <w:rPr>
          <w:rFonts w:ascii="Times New Roman" w:hAnsi="Times New Roman" w:cs="Times New Roman"/>
          <w:sz w:val="28"/>
          <w:szCs w:val="28"/>
        </w:rPr>
        <w:t xml:space="preserve"> ч в неделю).</w:t>
      </w:r>
    </w:p>
    <w:p w:rsidR="00AE7FA2" w:rsidRPr="00C95225" w:rsidRDefault="00561B64" w:rsidP="00B36B28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281C78">
        <w:rPr>
          <w:rFonts w:ascii="Times New Roman" w:hAnsi="Times New Roman" w:cs="Times New Roman"/>
          <w:i/>
          <w:sz w:val="28"/>
          <w:szCs w:val="28"/>
        </w:rPr>
        <w:t>Учебник:</w:t>
      </w:r>
      <w:r w:rsidRPr="00281C78">
        <w:rPr>
          <w:rFonts w:ascii="Times New Roman" w:hAnsi="Times New Roman" w:cs="Times New Roman"/>
          <w:sz w:val="28"/>
          <w:szCs w:val="28"/>
        </w:rPr>
        <w:t xml:space="preserve"> Плешаков А.А., Крючкова Е.А. Окружающий мир. В 2-х частях. Издательство "Просвещение"</w:t>
      </w:r>
      <w:r w:rsidR="00281C78">
        <w:rPr>
          <w:rFonts w:ascii="Times New Roman" w:hAnsi="Times New Roman" w:cs="Times New Roman"/>
          <w:sz w:val="28"/>
          <w:szCs w:val="28"/>
        </w:rPr>
        <w:t>.</w:t>
      </w:r>
      <w:r w:rsidR="00AE7FA2" w:rsidRPr="00AE7FA2">
        <w:rPr>
          <w:b/>
          <w:sz w:val="24"/>
          <w:szCs w:val="24"/>
        </w:rPr>
        <w:t xml:space="preserve"> </w:t>
      </w:r>
    </w:p>
    <w:p w:rsidR="00AE7FA2" w:rsidRPr="00C95225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FA2">
        <w:rPr>
          <w:rFonts w:ascii="Times New Roman" w:hAnsi="Times New Roman" w:cs="Times New Roman"/>
          <w:b/>
          <w:sz w:val="28"/>
          <w:szCs w:val="28"/>
        </w:rPr>
        <w:t>Результаты изучения курса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 xml:space="preserve">Освоение курса «Окружающий мир» вносит существенный вклад в достижение </w:t>
      </w:r>
      <w:r w:rsidRPr="00AE7FA2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личностных результатов </w:t>
      </w:r>
      <w:r w:rsidRPr="00AE7FA2">
        <w:rPr>
          <w:rFonts w:ascii="Times New Roman" w:hAnsi="Times New Roman" w:cs="Times New Roman"/>
          <w:sz w:val="28"/>
          <w:szCs w:val="28"/>
        </w:rPr>
        <w:t>начального об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разования, а именно:</w:t>
      </w:r>
    </w:p>
    <w:p w:rsidR="00AE7FA2" w:rsidRPr="00AE7FA2" w:rsidRDefault="00AE7FA2" w:rsidP="00B36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1) формирование основ российской гражданской иден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тации;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роды, народов, культур и религий;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3) формирование уважительного отношения к иному мне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нию, истории и культуре других народов;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ностного смысла учения;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lastRenderedPageBreak/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7) формирование эстетических потребностей, ценностей и чувств;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8) развитие этических чувств, доброжелательности и эмо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ционально-нравственной отзывчивости, понимания и сопере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живания чувствам других людей;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9) развитие навыков сотрудничества со взрослыми и свер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10) формирование установки на безопасный, здоровый об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 xml:space="preserve">Изучение курса «Окружающий мир» играет значительную роль в достижении </w:t>
      </w:r>
      <w:r w:rsidRPr="00AE7FA2">
        <w:rPr>
          <w:rFonts w:ascii="Times New Roman" w:hAnsi="Times New Roman" w:cs="Times New Roman"/>
          <w:b/>
          <w:bCs/>
          <w:sz w:val="28"/>
          <w:szCs w:val="28"/>
        </w:rPr>
        <w:t xml:space="preserve">метапредметных результатов </w:t>
      </w:r>
      <w:r w:rsidRPr="00AE7FA2">
        <w:rPr>
          <w:rFonts w:ascii="Times New Roman" w:hAnsi="Times New Roman" w:cs="Times New Roman"/>
          <w:sz w:val="28"/>
          <w:szCs w:val="28"/>
        </w:rPr>
        <w:t xml:space="preserve">начального образования, таких как: 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2) освоение способов решения проблем творческого и по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искового характера;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фективные способы достижения результата;</w:t>
      </w:r>
    </w:p>
    <w:p w:rsidR="00AE7FA2" w:rsidRPr="00AE7FA2" w:rsidRDefault="00AE7FA2" w:rsidP="00B36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 xml:space="preserve">5) освоение начальных форм познавательной и личностной рефлексии; 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lastRenderedPageBreak/>
        <w:t>6) использование знаково-символических средств пред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ставления информации для создания моделей изучаемых объ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ектов и процессов, схем решения учебных и практических задач;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7) активное использование речевых средств и средств ин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9) овладение логическими действиями сравнения, анализа, синтеза, обобщения, классификации по родовидовым при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10) готовность слушать собеседника и вести диалог; готов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12) овладение начальными сведениями о сущности и осо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AE7FA2">
        <w:rPr>
          <w:rFonts w:ascii="Times New Roman" w:hAnsi="Times New Roman" w:cs="Times New Roman"/>
          <w:sz w:val="28"/>
          <w:szCs w:val="28"/>
        </w:rPr>
        <w:softHyphen/>
        <w:t xml:space="preserve">ющий мир»; </w:t>
      </w:r>
    </w:p>
    <w:p w:rsidR="00AE7FA2" w:rsidRPr="00AE7FA2" w:rsidRDefault="00AE7FA2" w:rsidP="00B36B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13)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AE7FA2" w:rsidRPr="00AE7FA2" w:rsidRDefault="00AE7FA2" w:rsidP="00AE7FA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lastRenderedPageBreak/>
        <w:t>14) умение работать в материальной и информационной сре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AE7FA2" w:rsidRPr="00AE7FA2" w:rsidRDefault="00AE7FA2" w:rsidP="00AE7F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При изучении курса «Окружающий мир» достигаются следу</w:t>
      </w:r>
      <w:r w:rsidRPr="00AE7FA2">
        <w:rPr>
          <w:rFonts w:ascii="Times New Roman" w:hAnsi="Times New Roman" w:cs="Times New Roman"/>
          <w:sz w:val="28"/>
          <w:szCs w:val="28"/>
        </w:rPr>
        <w:softHyphen/>
        <w:t xml:space="preserve">ющие </w:t>
      </w:r>
      <w:r w:rsidRPr="00AE7FA2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результаты:</w:t>
      </w:r>
      <w:r w:rsidRPr="00AE7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FA2" w:rsidRPr="00AE7FA2" w:rsidRDefault="00AE7FA2" w:rsidP="00AE7F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1) понимание особой роли России в мировой истории, вос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питание чувства гордости за национальные свершения, откры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тия, победы;</w:t>
      </w:r>
    </w:p>
    <w:p w:rsidR="00AE7FA2" w:rsidRPr="00AE7FA2" w:rsidRDefault="00AE7FA2" w:rsidP="00AE7F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AE7FA2" w:rsidRPr="00AE7FA2" w:rsidRDefault="00AE7FA2" w:rsidP="00AE7F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AE7FA2" w:rsidRPr="00AE7FA2" w:rsidRDefault="00AE7FA2" w:rsidP="00AE7F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4) освоение доступных способов изучения природы и обще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ства (наблюдение, запись, измерение, опыт, сравнение, клас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сификация и др. с получением информации из семейных ар</w:t>
      </w:r>
      <w:r w:rsidRPr="00AE7FA2">
        <w:rPr>
          <w:rFonts w:ascii="Times New Roman" w:hAnsi="Times New Roman" w:cs="Times New Roman"/>
          <w:sz w:val="28"/>
          <w:szCs w:val="28"/>
        </w:rPr>
        <w:softHyphen/>
        <w:t>хивов, от окружающих людей, в открытом информационном пространстве);</w:t>
      </w:r>
    </w:p>
    <w:p w:rsidR="00AE7FA2" w:rsidRPr="00AE7FA2" w:rsidRDefault="00AE7FA2" w:rsidP="00AE7F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5) развитие навыков устанавливать и выявлять причинно-следственные связи в окружающем мире</w:t>
      </w:r>
    </w:p>
    <w:p w:rsidR="00AE7FA2" w:rsidRPr="00AE7FA2" w:rsidRDefault="00AE7FA2" w:rsidP="00AE7FA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b/>
          <w:bCs/>
          <w:sz w:val="28"/>
          <w:szCs w:val="28"/>
        </w:rPr>
        <w:t>Личностными результатами</w:t>
      </w:r>
      <w:r w:rsidRPr="00AE7FA2">
        <w:rPr>
          <w:rFonts w:ascii="Times New Roman" w:hAnsi="Times New Roman" w:cs="Times New Roman"/>
          <w:sz w:val="28"/>
          <w:szCs w:val="28"/>
        </w:rPr>
        <w:t xml:space="preserve"> изучения курса «Окружающий мир» в 4-м классе является формирование следующих умений:</w:t>
      </w:r>
    </w:p>
    <w:p w:rsidR="00AE7FA2" w:rsidRPr="00AE7FA2" w:rsidRDefault="00AE7FA2" w:rsidP="00AE7FA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i/>
          <w:iCs/>
          <w:sz w:val="28"/>
          <w:szCs w:val="28"/>
        </w:rPr>
        <w:t>Оценивать</w:t>
      </w:r>
      <w:r w:rsidRPr="00AE7FA2">
        <w:rPr>
          <w:rFonts w:ascii="Times New Roman" w:hAnsi="Times New Roman" w:cs="Times New Roman"/>
          <w:sz w:val="28"/>
          <w:szCs w:val="28"/>
        </w:rPr>
        <w:t xml:space="preserve"> 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AE7FA2" w:rsidRPr="00AE7FA2" w:rsidRDefault="00AE7FA2" w:rsidP="00AE7FA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AE7FA2">
        <w:rPr>
          <w:rFonts w:ascii="Times New Roman" w:hAnsi="Times New Roman" w:cs="Times New Roman"/>
          <w:sz w:val="28"/>
          <w:szCs w:val="28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AE7FA2" w:rsidRPr="00AE7FA2" w:rsidRDefault="00AE7FA2" w:rsidP="00AE7FA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Pr="00AE7FA2">
        <w:rPr>
          <w:rFonts w:ascii="Times New Roman" w:hAnsi="Times New Roman" w:cs="Times New Roman"/>
          <w:i/>
          <w:iCs/>
          <w:sz w:val="28"/>
          <w:szCs w:val="28"/>
        </w:rPr>
        <w:t>определять</w:t>
      </w:r>
      <w:r w:rsidRPr="00AE7FA2">
        <w:rPr>
          <w:rFonts w:ascii="Times New Roman" w:hAnsi="Times New Roman" w:cs="Times New Roman"/>
          <w:sz w:val="28"/>
          <w:szCs w:val="28"/>
        </w:rPr>
        <w:t xml:space="preserve"> и </w:t>
      </w:r>
      <w:r w:rsidRPr="00AE7FA2">
        <w:rPr>
          <w:rFonts w:ascii="Times New Roman" w:hAnsi="Times New Roman" w:cs="Times New Roman"/>
          <w:i/>
          <w:iCs/>
          <w:sz w:val="28"/>
          <w:szCs w:val="28"/>
        </w:rPr>
        <w:t>высказывать</w:t>
      </w:r>
      <w:r w:rsidRPr="00AE7FA2">
        <w:rPr>
          <w:rFonts w:ascii="Times New Roman" w:hAnsi="Times New Roman" w:cs="Times New Roman"/>
          <w:sz w:val="28"/>
          <w:szCs w:val="28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AE7FA2" w:rsidRPr="00AE7FA2" w:rsidRDefault="00AE7FA2" w:rsidP="00AE7FA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lastRenderedPageBreak/>
        <w:t xml:space="preserve">В предложенных ситуациях, опираясь на общие для всех правила поведения, </w:t>
      </w:r>
      <w:r w:rsidRPr="00AE7FA2">
        <w:rPr>
          <w:rFonts w:ascii="Times New Roman" w:hAnsi="Times New Roman" w:cs="Times New Roman"/>
          <w:i/>
          <w:iCs/>
          <w:sz w:val="28"/>
          <w:szCs w:val="28"/>
        </w:rPr>
        <w:t>делать выбор</w:t>
      </w:r>
      <w:r w:rsidRPr="00AE7FA2">
        <w:rPr>
          <w:rFonts w:ascii="Times New Roman" w:hAnsi="Times New Roman" w:cs="Times New Roman"/>
          <w:sz w:val="28"/>
          <w:szCs w:val="28"/>
        </w:rPr>
        <w:t>, какой поступок совершить.</w:t>
      </w:r>
    </w:p>
    <w:p w:rsidR="00AE7FA2" w:rsidRPr="00AE7FA2" w:rsidRDefault="00AE7FA2" w:rsidP="00AE7FA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Средством достижения этих результатов служит учебный материал и задания учебника.</w:t>
      </w:r>
    </w:p>
    <w:p w:rsidR="00AE7FA2" w:rsidRPr="00AE7FA2" w:rsidRDefault="00AE7FA2" w:rsidP="00AE7FA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b/>
          <w:bCs/>
          <w:sz w:val="28"/>
          <w:szCs w:val="28"/>
        </w:rPr>
        <w:t>Метапредметными результатами</w:t>
      </w:r>
      <w:r w:rsidRPr="00AE7FA2">
        <w:rPr>
          <w:rFonts w:ascii="Times New Roman" w:hAnsi="Times New Roman" w:cs="Times New Roman"/>
          <w:sz w:val="28"/>
          <w:szCs w:val="28"/>
        </w:rPr>
        <w:t xml:space="preserve"> изучения курса «Окружающий мир» в 4-м классе является формирование следующих универсальных учебных действий:</w:t>
      </w:r>
    </w:p>
    <w:p w:rsidR="00AE7FA2" w:rsidRPr="00AE7FA2" w:rsidRDefault="00AE7FA2" w:rsidP="00AE7FA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:rsidR="00AE7FA2" w:rsidRPr="00AE7FA2" w:rsidRDefault="00AE7FA2" w:rsidP="00AE7FA2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Совместно с учителем обнаруживать и формулировать учебную проблему.</w:t>
      </w:r>
    </w:p>
    <w:p w:rsidR="00AE7FA2" w:rsidRPr="00AE7FA2" w:rsidRDefault="00AE7FA2" w:rsidP="00AE7FA2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Работая по плану, сверять свои действия с целью и, при необходимости, исправлять ошибки с помощью учителя.</w:t>
      </w:r>
    </w:p>
    <w:p w:rsidR="00AE7FA2" w:rsidRPr="00AE7FA2" w:rsidRDefault="00AE7FA2" w:rsidP="00AE7FA2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AE7FA2" w:rsidRPr="00AE7FA2" w:rsidRDefault="00AE7FA2" w:rsidP="00AE7FA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:rsidR="00AE7FA2" w:rsidRPr="00AE7FA2" w:rsidRDefault="00AE7FA2" w:rsidP="00AE7FA2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 xml:space="preserve">Ориентироваться в своей системе знаний: самостоятельно </w:t>
      </w:r>
      <w:r w:rsidRPr="00AE7FA2">
        <w:rPr>
          <w:rFonts w:ascii="Times New Roman" w:hAnsi="Times New Roman" w:cs="Times New Roman"/>
          <w:i/>
          <w:iCs/>
          <w:sz w:val="28"/>
          <w:szCs w:val="28"/>
        </w:rPr>
        <w:t>предполагать</w:t>
      </w:r>
      <w:r w:rsidRPr="00AE7FA2">
        <w:rPr>
          <w:rFonts w:ascii="Times New Roman" w:hAnsi="Times New Roman" w:cs="Times New Roman"/>
          <w:sz w:val="28"/>
          <w:szCs w:val="28"/>
        </w:rPr>
        <w:t>, какая информация нужна для решения учебной задачи в один шаг.</w:t>
      </w:r>
    </w:p>
    <w:p w:rsidR="00AE7FA2" w:rsidRPr="00AE7FA2" w:rsidRDefault="00AE7FA2" w:rsidP="00AE7FA2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i/>
          <w:iCs/>
          <w:sz w:val="28"/>
          <w:szCs w:val="28"/>
        </w:rPr>
        <w:t>Отбирать</w:t>
      </w:r>
      <w:r w:rsidRPr="00AE7FA2">
        <w:rPr>
          <w:rFonts w:ascii="Times New Roman" w:hAnsi="Times New Roman" w:cs="Times New Roman"/>
          <w:sz w:val="28"/>
          <w:szCs w:val="28"/>
        </w:rPr>
        <w:t xml:space="preserve">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AE7FA2" w:rsidRPr="00AE7FA2" w:rsidRDefault="00AE7FA2" w:rsidP="00AE7FA2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 xml:space="preserve">Добывать новые знания: </w:t>
      </w:r>
      <w:r w:rsidRPr="00AE7FA2">
        <w:rPr>
          <w:rFonts w:ascii="Times New Roman" w:hAnsi="Times New Roman" w:cs="Times New Roman"/>
          <w:i/>
          <w:iCs/>
          <w:sz w:val="28"/>
          <w:szCs w:val="28"/>
        </w:rPr>
        <w:t>извлекать</w:t>
      </w:r>
      <w:r w:rsidRPr="00AE7FA2">
        <w:rPr>
          <w:rFonts w:ascii="Times New Roman" w:hAnsi="Times New Roman" w:cs="Times New Roman"/>
          <w:sz w:val="28"/>
          <w:szCs w:val="28"/>
        </w:rPr>
        <w:t xml:space="preserve"> информацию, представленную в разных формах (текст, таблица, схема, иллюстрация и др.).</w:t>
      </w:r>
    </w:p>
    <w:p w:rsidR="00AE7FA2" w:rsidRPr="00AE7FA2" w:rsidRDefault="00AE7FA2" w:rsidP="00AE7FA2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 xml:space="preserve">Перерабатывать полученную информацию: </w:t>
      </w:r>
      <w:r w:rsidRPr="00AE7FA2">
        <w:rPr>
          <w:rFonts w:ascii="Times New Roman" w:hAnsi="Times New Roman" w:cs="Times New Roman"/>
          <w:i/>
          <w:iCs/>
          <w:sz w:val="28"/>
          <w:szCs w:val="28"/>
        </w:rPr>
        <w:t>сравнивать</w:t>
      </w:r>
      <w:r w:rsidRPr="00AE7FA2">
        <w:rPr>
          <w:rFonts w:ascii="Times New Roman" w:hAnsi="Times New Roman" w:cs="Times New Roman"/>
          <w:sz w:val="28"/>
          <w:szCs w:val="28"/>
        </w:rPr>
        <w:t xml:space="preserve"> и </w:t>
      </w:r>
      <w:r w:rsidRPr="00AE7FA2">
        <w:rPr>
          <w:rFonts w:ascii="Times New Roman" w:hAnsi="Times New Roman" w:cs="Times New Roman"/>
          <w:i/>
          <w:iCs/>
          <w:sz w:val="28"/>
          <w:szCs w:val="28"/>
        </w:rPr>
        <w:t>группировать</w:t>
      </w:r>
      <w:r w:rsidRPr="00AE7FA2">
        <w:rPr>
          <w:rFonts w:ascii="Times New Roman" w:hAnsi="Times New Roman" w:cs="Times New Roman"/>
          <w:sz w:val="28"/>
          <w:szCs w:val="28"/>
        </w:rPr>
        <w:t xml:space="preserve"> факты и явления; определять причины явлений, событий.</w:t>
      </w:r>
    </w:p>
    <w:p w:rsidR="00AE7FA2" w:rsidRPr="00AE7FA2" w:rsidRDefault="00AE7FA2" w:rsidP="00AE7FA2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 xml:space="preserve">Перерабатывать полученную информацию: </w:t>
      </w:r>
      <w:r w:rsidRPr="00AE7FA2">
        <w:rPr>
          <w:rFonts w:ascii="Times New Roman" w:hAnsi="Times New Roman" w:cs="Times New Roman"/>
          <w:i/>
          <w:iCs/>
          <w:sz w:val="28"/>
          <w:szCs w:val="28"/>
        </w:rPr>
        <w:t>делать выводы</w:t>
      </w:r>
      <w:r w:rsidRPr="00AE7FA2">
        <w:rPr>
          <w:rFonts w:ascii="Times New Roman" w:hAnsi="Times New Roman" w:cs="Times New Roman"/>
          <w:sz w:val="28"/>
          <w:szCs w:val="28"/>
        </w:rPr>
        <w:t xml:space="preserve"> на основе обобщения знаний.</w:t>
      </w:r>
    </w:p>
    <w:p w:rsidR="00AE7FA2" w:rsidRPr="00AE7FA2" w:rsidRDefault="00AE7FA2" w:rsidP="00AE7FA2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 xml:space="preserve">Преобразовывать информацию из одной формы в другую: </w:t>
      </w:r>
      <w:r w:rsidRPr="00AE7FA2">
        <w:rPr>
          <w:rFonts w:ascii="Times New Roman" w:hAnsi="Times New Roman" w:cs="Times New Roman"/>
          <w:i/>
          <w:iCs/>
          <w:sz w:val="28"/>
          <w:szCs w:val="28"/>
        </w:rPr>
        <w:t>составлять</w:t>
      </w:r>
      <w:r w:rsidRPr="00AE7FA2">
        <w:rPr>
          <w:rFonts w:ascii="Times New Roman" w:hAnsi="Times New Roman" w:cs="Times New Roman"/>
          <w:sz w:val="28"/>
          <w:szCs w:val="28"/>
        </w:rPr>
        <w:t xml:space="preserve"> простой </w:t>
      </w:r>
      <w:r w:rsidRPr="00AE7FA2">
        <w:rPr>
          <w:rFonts w:ascii="Times New Roman" w:hAnsi="Times New Roman" w:cs="Times New Roman"/>
          <w:i/>
          <w:iCs/>
          <w:sz w:val="28"/>
          <w:szCs w:val="28"/>
        </w:rPr>
        <w:t>план</w:t>
      </w:r>
      <w:r w:rsidRPr="00AE7FA2">
        <w:rPr>
          <w:rFonts w:ascii="Times New Roman" w:hAnsi="Times New Roman" w:cs="Times New Roman"/>
          <w:sz w:val="28"/>
          <w:szCs w:val="28"/>
        </w:rPr>
        <w:t xml:space="preserve"> учебно-научного текста.</w:t>
      </w:r>
    </w:p>
    <w:p w:rsidR="00AE7FA2" w:rsidRPr="00AE7FA2" w:rsidRDefault="00AE7FA2" w:rsidP="00AE7FA2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lastRenderedPageBreak/>
        <w:t xml:space="preserve">Преобразовывать информацию из одной формы в другую: </w:t>
      </w:r>
      <w:r w:rsidRPr="00AE7FA2">
        <w:rPr>
          <w:rFonts w:ascii="Times New Roman" w:hAnsi="Times New Roman" w:cs="Times New Roman"/>
          <w:i/>
          <w:iCs/>
          <w:sz w:val="28"/>
          <w:szCs w:val="28"/>
        </w:rPr>
        <w:t>представлять информацию</w:t>
      </w:r>
      <w:r w:rsidRPr="00AE7FA2">
        <w:rPr>
          <w:rFonts w:ascii="Times New Roman" w:hAnsi="Times New Roman" w:cs="Times New Roman"/>
          <w:sz w:val="28"/>
          <w:szCs w:val="28"/>
        </w:rPr>
        <w:t xml:space="preserve"> в виде текста, таблицы, схемы.</w:t>
      </w:r>
    </w:p>
    <w:p w:rsidR="00AE7FA2" w:rsidRPr="00AE7FA2" w:rsidRDefault="00AE7FA2" w:rsidP="00AE7FA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Средством формирования этих действий служит учебный материал и задания учебника.</w:t>
      </w:r>
    </w:p>
    <w:p w:rsidR="00AE7FA2" w:rsidRPr="00AE7FA2" w:rsidRDefault="00AE7FA2" w:rsidP="00AE7FA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i/>
          <w:iCs/>
          <w:sz w:val="28"/>
          <w:szCs w:val="28"/>
        </w:rPr>
        <w:t>Коммуникативные УУД:</w:t>
      </w:r>
    </w:p>
    <w:p w:rsidR="00AE7FA2" w:rsidRPr="00AE7FA2" w:rsidRDefault="00AE7FA2" w:rsidP="00AE7FA2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 xml:space="preserve">Доносить свою позицию до других: </w:t>
      </w:r>
      <w:r w:rsidRPr="00AE7FA2">
        <w:rPr>
          <w:rFonts w:ascii="Times New Roman" w:hAnsi="Times New Roman" w:cs="Times New Roman"/>
          <w:i/>
          <w:iCs/>
          <w:sz w:val="28"/>
          <w:szCs w:val="28"/>
        </w:rPr>
        <w:t>оформлять</w:t>
      </w:r>
      <w:r w:rsidRPr="00AE7FA2">
        <w:rPr>
          <w:rFonts w:ascii="Times New Roman" w:hAnsi="Times New Roman" w:cs="Times New Roman"/>
          <w:sz w:val="28"/>
          <w:szCs w:val="28"/>
        </w:rPr>
        <w:t xml:space="preserve"> свои мысли в устной и письменной речи с учётом своих учебных и жизненных речевых ситуаций.</w:t>
      </w:r>
    </w:p>
    <w:p w:rsidR="00AE7FA2" w:rsidRPr="00AE7FA2" w:rsidRDefault="00AE7FA2" w:rsidP="00AE7FA2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 xml:space="preserve">Доносить свою позицию до других: высказывать свою точку зрения и пытаться её </w:t>
      </w:r>
      <w:r w:rsidRPr="00AE7FA2">
        <w:rPr>
          <w:rFonts w:ascii="Times New Roman" w:hAnsi="Times New Roman" w:cs="Times New Roman"/>
          <w:i/>
          <w:iCs/>
          <w:sz w:val="28"/>
          <w:szCs w:val="28"/>
        </w:rPr>
        <w:t>обосновать</w:t>
      </w:r>
      <w:r w:rsidRPr="00AE7FA2">
        <w:rPr>
          <w:rFonts w:ascii="Times New Roman" w:hAnsi="Times New Roman" w:cs="Times New Roman"/>
          <w:sz w:val="28"/>
          <w:szCs w:val="28"/>
        </w:rPr>
        <w:t>, приводя аргументы.</w:t>
      </w:r>
    </w:p>
    <w:p w:rsidR="00AE7FA2" w:rsidRPr="00AE7FA2" w:rsidRDefault="00AE7FA2" w:rsidP="00AE7FA2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Слушать других, пытаться принимать другую точку зрения, быть готовым изменить свою точку зрения..</w:t>
      </w:r>
    </w:p>
    <w:p w:rsidR="00AE7FA2" w:rsidRPr="00AE7FA2" w:rsidRDefault="00AE7FA2" w:rsidP="00AE7FA2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AE7FA2" w:rsidRPr="00AE7FA2" w:rsidRDefault="00AE7FA2" w:rsidP="00AE7FA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b/>
          <w:bCs/>
          <w:sz w:val="28"/>
          <w:szCs w:val="28"/>
        </w:rPr>
        <w:t>Предметными результатами</w:t>
      </w:r>
      <w:r w:rsidRPr="00AE7FA2">
        <w:rPr>
          <w:rFonts w:ascii="Times New Roman" w:hAnsi="Times New Roman" w:cs="Times New Roman"/>
          <w:sz w:val="28"/>
          <w:szCs w:val="28"/>
        </w:rPr>
        <w:t xml:space="preserve"> изучения курса «Окружающий мир» в </w:t>
      </w:r>
      <w:r w:rsidRPr="00AE7FA2">
        <w:rPr>
          <w:rFonts w:ascii="Times New Roman" w:hAnsi="Times New Roman" w:cs="Times New Roman"/>
          <w:b/>
          <w:sz w:val="28"/>
          <w:szCs w:val="28"/>
        </w:rPr>
        <w:t>4-м</w:t>
      </w:r>
      <w:r w:rsidRPr="00AE7FA2">
        <w:rPr>
          <w:rFonts w:ascii="Times New Roman" w:hAnsi="Times New Roman" w:cs="Times New Roman"/>
          <w:sz w:val="28"/>
          <w:szCs w:val="28"/>
        </w:rPr>
        <w:t xml:space="preserve"> классе является формирование следующих умений.</w:t>
      </w:r>
    </w:p>
    <w:p w:rsidR="00AE7FA2" w:rsidRPr="00AE7FA2" w:rsidRDefault="00AE7FA2" w:rsidP="00AE7FA2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по поведению людей узнавать, какие они испытывают эмоции (переживания), какие у них черты характера;</w:t>
      </w:r>
    </w:p>
    <w:p w:rsidR="00AE7FA2" w:rsidRPr="00AE7FA2" w:rsidRDefault="00AE7FA2" w:rsidP="00AE7FA2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отличать друг от друга разные эпохи (времена) в истории человечества;</w:t>
      </w:r>
    </w:p>
    <w:p w:rsidR="00AE7FA2" w:rsidRPr="00AE7FA2" w:rsidRDefault="00AE7FA2" w:rsidP="00AE7FA2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объяснять различия между людьми современного человечества: отличать граждан разных государств; национальность человека от его расы; верующих разных религий и атеистов.</w:t>
      </w:r>
    </w:p>
    <w:p w:rsidR="00AE7FA2" w:rsidRPr="00AE7FA2" w:rsidRDefault="00AE7FA2" w:rsidP="00AE7FA2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объяснять, какие интересы объединяют тебя с твоими родственниками, друзьями, земляками, гражданами твоей страны, что объединяет всех людей на Земле в одно человечество;</w:t>
      </w:r>
    </w:p>
    <w:p w:rsidR="00AE7FA2" w:rsidRPr="00AE7FA2" w:rsidRDefault="00AE7FA2" w:rsidP="00AE7FA2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замечать и объяснять, какие поступки людей противоречат человеческой совести, правилам поведения (морали и праву), правам человека и правам ребёнка. Предлагать, что ты сам можешь сделать для исправления видимых нарушений.</w:t>
      </w:r>
    </w:p>
    <w:p w:rsidR="00AE7FA2" w:rsidRPr="00AE7FA2" w:rsidRDefault="00AE7FA2" w:rsidP="00AE7FA2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распознавать природные объекты с помощью атласа-определителя; различать важнейшие полезные ископаемые своего края;</w:t>
      </w:r>
    </w:p>
    <w:p w:rsidR="00AE7FA2" w:rsidRPr="00AE7FA2" w:rsidRDefault="00AE7FA2" w:rsidP="00AE7FA2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E7FA2">
        <w:rPr>
          <w:rFonts w:ascii="Times New Roman" w:hAnsi="Times New Roman" w:cs="Times New Roman"/>
          <w:sz w:val="28"/>
          <w:szCs w:val="28"/>
        </w:rPr>
        <w:t>проводить наблюдения природных тел и явлений;</w:t>
      </w:r>
    </w:p>
    <w:p w:rsidR="00AE7FA2" w:rsidRPr="00C95225" w:rsidRDefault="00AE7FA2" w:rsidP="00AE7FA2">
      <w:pPr>
        <w:shd w:val="clear" w:color="auto" w:fill="FFFFFF"/>
        <w:ind w:right="91"/>
        <w:jc w:val="center"/>
        <w:rPr>
          <w:b/>
          <w:color w:val="000000"/>
          <w:w w:val="103"/>
          <w:sz w:val="24"/>
          <w:szCs w:val="24"/>
        </w:rPr>
      </w:pPr>
    </w:p>
    <w:p w:rsidR="00281C78" w:rsidRDefault="00281C78" w:rsidP="00281C78">
      <w:pPr>
        <w:tabs>
          <w:tab w:val="left" w:pos="32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29E4" w:rsidRPr="00281C78" w:rsidRDefault="00F829E4" w:rsidP="00281C78">
      <w:pPr>
        <w:tabs>
          <w:tab w:val="left" w:pos="327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1C78">
        <w:rPr>
          <w:rFonts w:ascii="Times New Roman" w:hAnsi="Times New Roman" w:cs="Times New Roman"/>
          <w:b/>
          <w:bCs/>
          <w:sz w:val="28"/>
          <w:szCs w:val="28"/>
        </w:rPr>
        <w:t>3.Содержание учебного предмета</w:t>
      </w:r>
      <w:r w:rsidRPr="00281C78">
        <w:rPr>
          <w:rFonts w:ascii="Times New Roman" w:hAnsi="Times New Roman" w:cs="Times New Roman"/>
          <w:sz w:val="28"/>
          <w:szCs w:val="28"/>
        </w:rPr>
        <w:t>.</w:t>
      </w:r>
    </w:p>
    <w:p w:rsidR="00FF7831" w:rsidRPr="00281C78" w:rsidRDefault="00FF7831" w:rsidP="00281C78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81C7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рамках же данного предмета благодаря интеграции естественно</w:t>
      </w:r>
      <w:r w:rsidRPr="00281C7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научных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</w:t>
      </w:r>
      <w:r w:rsidRPr="00281C7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</w:t>
      </w:r>
      <w:r w:rsidRPr="00281C7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культурное единство российского общества как важнейшее национальное достояние Рос</w:t>
      </w:r>
      <w:r w:rsidRPr="00281C7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сии.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FF7831" w:rsidRPr="00281C78" w:rsidRDefault="00FF7831" w:rsidP="00281C78">
      <w:pPr>
        <w:tabs>
          <w:tab w:val="left" w:pos="3279"/>
        </w:tabs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6053"/>
        <w:gridCol w:w="6662"/>
        <w:gridCol w:w="1418"/>
      </w:tblGrid>
      <w:tr w:rsidR="00F829E4" w:rsidRPr="00281C78" w:rsidTr="00B36B28">
        <w:tc>
          <w:tcPr>
            <w:tcW w:w="576" w:type="dxa"/>
          </w:tcPr>
          <w:p w:rsidR="00F829E4" w:rsidRPr="00281C78" w:rsidRDefault="00F829E4" w:rsidP="00281C7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281C78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№</w:t>
            </w:r>
          </w:p>
        </w:tc>
        <w:tc>
          <w:tcPr>
            <w:tcW w:w="6053" w:type="dxa"/>
          </w:tcPr>
          <w:p w:rsidR="00F829E4" w:rsidRPr="00281C78" w:rsidRDefault="00F829E4" w:rsidP="00281C7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281C78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Содержание материала</w:t>
            </w:r>
          </w:p>
        </w:tc>
        <w:tc>
          <w:tcPr>
            <w:tcW w:w="6662" w:type="dxa"/>
          </w:tcPr>
          <w:p w:rsidR="00F829E4" w:rsidRPr="00281C78" w:rsidRDefault="00F829E4" w:rsidP="00281C78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281C78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Планируемые результаты</w:t>
            </w:r>
          </w:p>
        </w:tc>
        <w:tc>
          <w:tcPr>
            <w:tcW w:w="1418" w:type="dxa"/>
          </w:tcPr>
          <w:p w:rsidR="00F829E4" w:rsidRPr="00281C78" w:rsidRDefault="00F829E4" w:rsidP="00281C7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281C78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Кол -во часов</w:t>
            </w:r>
          </w:p>
        </w:tc>
      </w:tr>
      <w:tr w:rsidR="00F829E4" w:rsidRPr="00D76714" w:rsidTr="00B36B28">
        <w:tc>
          <w:tcPr>
            <w:tcW w:w="576" w:type="dxa"/>
          </w:tcPr>
          <w:p w:rsidR="00F829E4" w:rsidRPr="00D76714" w:rsidRDefault="00F829E4" w:rsidP="00281C7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1</w:t>
            </w:r>
          </w:p>
        </w:tc>
        <w:tc>
          <w:tcPr>
            <w:tcW w:w="6053" w:type="dxa"/>
          </w:tcPr>
          <w:p w:rsidR="00F829E4" w:rsidRPr="00D76714" w:rsidRDefault="00F829E4" w:rsidP="00281C78">
            <w:pPr>
              <w:spacing w:before="120" w:line="276" w:lineRule="auto"/>
              <w:ind w:left="9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Земля и человечество </w:t>
            </w:r>
          </w:p>
          <w:p w:rsidR="00F829E4" w:rsidRPr="00D76714" w:rsidRDefault="00F829E4" w:rsidP="00B36B28">
            <w:pPr>
              <w:spacing w:before="120"/>
              <w:ind w:left="9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глазами астронома. Что изучает астрономия. Небесные тела: звезды, планеты и спутники планет. Земля - планета Солнечной системы. Луна - естественный спутник Земли. Движение в космическом пространстве; причины смены дня и ночи и времен года. Звездное небо - «книга» природы.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глазами географа. Что изучает география. Изображение Земли с помощью глобуса и географической карты. Распределение солнечного тепла на Земле и его влияние на живую природу.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Мир глазами историка. Что изучает история. 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Исторические источники. Счет лет в истории. Историческая карта.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Прошлое и настоящее глазами эколога. Представление о современных экологических проблемах планеты. Охрана окружающей среды - задача всего человечества. Международное сотрудничество в области охраны окружающей среды. Всемирное наследие. Международная Крас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ная Книга.</w:t>
            </w:r>
          </w:p>
        </w:tc>
        <w:tc>
          <w:tcPr>
            <w:tcW w:w="6662" w:type="dxa"/>
          </w:tcPr>
          <w:p w:rsidR="00991712" w:rsidRPr="00D76714" w:rsidRDefault="00281C78" w:rsidP="00B36B28">
            <w:pPr>
              <w:widowControl w:val="0"/>
              <w:contextualSpacing/>
              <w:jc w:val="both"/>
              <w:rPr>
                <w:rFonts w:ascii="Times New Roman" w:eastAsia="Courier New" w:hAnsi="Times New Roman" w:cs="Times New Roman"/>
                <w:color w:val="FF0000"/>
                <w:sz w:val="28"/>
                <w:szCs w:val="28"/>
              </w:rPr>
            </w:pPr>
            <w:r w:rsidRPr="00B36B28">
              <w:rPr>
                <w:rFonts w:ascii="Times New Roman" w:eastAsia="Courier New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Выпускник научится: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91712"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Объяснять значения слов: «астрономия», «астроном». Понимать учебную задачу урока и стремиться её выполнить.</w:t>
            </w:r>
            <w:r w:rsidR="00991712" w:rsidRPr="00D76714">
              <w:rPr>
                <w:rFonts w:ascii="Times New Roman" w:eastAsia="Courier New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991712" w:rsidRPr="00D76714" w:rsidRDefault="00991712" w:rsidP="00B36B28">
            <w:pPr>
              <w:widowControl w:val="0"/>
              <w:contextualSpacing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 мире с точки зрения астронома Характеризовать планеты Солнечной системы. Называть естественные спутники планет.</w:t>
            </w:r>
            <w:r w:rsidR="00D76714"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об изучении планет астрономами, об особенностях движения Земли в космическом</w:t>
            </w:r>
            <w:r w:rsidR="00D76714"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пространстве.</w:t>
            </w:r>
            <w:r w:rsidR="00D76714"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Называть причины смены дня и ночи и времён года. Моделировать движение Земли вокруг своей оси и вокруг Солнца. Рассказывать об истории создания карт в мире и в России, об истории создания глобуса.</w:t>
            </w:r>
          </w:p>
          <w:p w:rsidR="00991712" w:rsidRPr="00D76714" w:rsidRDefault="00991712" w:rsidP="00B36B28">
            <w:pPr>
              <w:widowControl w:val="0"/>
              <w:contextualSpacing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Понимать, что изучает география. Работать с картами полушарий. Показывать на карте, глобусе материки и 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lastRenderedPageBreak/>
              <w:t>океаны, горы, равнины, моря, тепловые пояса Земли. Объяснять значения слов: «география», «географ» Понимать, что история – это наука, которая изучает то, что было в прошлом людей. Называть источники исторических сведений. Понимать значение летописей и археологии, архивов и музеев для изучения истории. Объяснять значения слов: «история», «историк», «исторический источник», «архив», «летопись», «археология», «археолог»</w:t>
            </w:r>
          </w:p>
          <w:p w:rsidR="00F829E4" w:rsidRPr="00D76714" w:rsidRDefault="00D76714" w:rsidP="00D76714">
            <w:pPr>
              <w:tabs>
                <w:tab w:val="left" w:pos="1722"/>
              </w:tabs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ab/>
            </w:r>
          </w:p>
        </w:tc>
        <w:tc>
          <w:tcPr>
            <w:tcW w:w="1418" w:type="dxa"/>
          </w:tcPr>
          <w:p w:rsidR="00F829E4" w:rsidRPr="00D76714" w:rsidRDefault="00F829E4" w:rsidP="00281C7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9часов</w:t>
            </w:r>
          </w:p>
        </w:tc>
      </w:tr>
      <w:tr w:rsidR="00F829E4" w:rsidRPr="00D76714" w:rsidTr="00B36B28">
        <w:tc>
          <w:tcPr>
            <w:tcW w:w="576" w:type="dxa"/>
          </w:tcPr>
          <w:p w:rsidR="00F829E4" w:rsidRPr="00D76714" w:rsidRDefault="00F829E4" w:rsidP="00281C7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2</w:t>
            </w:r>
          </w:p>
        </w:tc>
        <w:tc>
          <w:tcPr>
            <w:tcW w:w="6053" w:type="dxa"/>
          </w:tcPr>
          <w:p w:rsidR="00F829E4" w:rsidRPr="00D76714" w:rsidRDefault="00F829E4" w:rsidP="00281C78">
            <w:pPr>
              <w:spacing w:before="12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67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Природа России 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России. Важнейшие равнины и горы, моря, озера и реки на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шейстраны (в форме путешествия по физической карте России).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Природные зоны нашей страны: зона арктических пустынь, зона тундры, зона лесов, зона пустынь, субтропики. Карта природных зон России. Особенности природы каждой зон</w:t>
            </w:r>
            <w:r w:rsidRPr="00D767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зонами.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роде в местах отдыха населения. Правила безопасного поведения отдыхающих у моря.</w:t>
            </w:r>
          </w:p>
          <w:p w:rsidR="00F829E4" w:rsidRPr="00B36B28" w:rsidRDefault="00F829E4" w:rsidP="00281C7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Представление об экологическом равновесии и необходимости его учета в процессе хозяйственной деятельности людей.</w:t>
            </w:r>
          </w:p>
        </w:tc>
        <w:tc>
          <w:tcPr>
            <w:tcW w:w="6662" w:type="dxa"/>
          </w:tcPr>
          <w:p w:rsidR="00797EB4" w:rsidRPr="00D76714" w:rsidRDefault="00281C78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36B28">
              <w:rPr>
                <w:rFonts w:ascii="Times New Roman" w:eastAsia="Courier New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Выпускник научится</w:t>
            </w:r>
            <w:r w:rsidRPr="00B36B28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: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91712"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Называть формы земной поверхности. Показывать на карте наиболее крупные равнины и горы. Рассказывать о вулканах Камчатки – объекте Всемирного наследия. Рассказывать об Ильменском заповеднике Показывать на карте и рассказывать о морях Северного Ледовитого, Тихого и Атлантического океанов. Показывать на карте озёра:   Байкал, Ладожское, Онежское Каспийское . Показывать на карте реки: Волгу, Обь, Енисей, Лену, Амур. Рассказывать о Дальневосточном морском заповеднике</w:t>
            </w:r>
            <w:r w:rsidR="00797EB4"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Называть природные зоны России. Показывать на карте природных зон зону тайги, смешанных и широколиственных лесов.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 зависимости природы лесов от распределения тепла и влаги.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Называть экологические проблемы зоны лесов.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Называть растения и животных леса, которые занесены в Красную книгу России.</w:t>
            </w:r>
          </w:p>
          <w:p w:rsidR="00797EB4" w:rsidRPr="00D76714" w:rsidRDefault="00797EB4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 правилах поведения в лесу.</w:t>
            </w:r>
          </w:p>
          <w:p w:rsidR="00797EB4" w:rsidRPr="00D76714" w:rsidRDefault="00797EB4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lastRenderedPageBreak/>
              <w:t>Называть заповедники и национальные парки лесных зон.</w:t>
            </w:r>
          </w:p>
          <w:p w:rsidR="00F829E4" w:rsidRPr="00D76714" w:rsidRDefault="00797EB4" w:rsidP="00281C78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 Приокско-Террасном заповеднике</w:t>
            </w:r>
          </w:p>
        </w:tc>
        <w:tc>
          <w:tcPr>
            <w:tcW w:w="1418" w:type="dxa"/>
          </w:tcPr>
          <w:p w:rsidR="00F829E4" w:rsidRPr="00D76714" w:rsidRDefault="00F829E4" w:rsidP="00281C7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10часов</w:t>
            </w:r>
          </w:p>
        </w:tc>
      </w:tr>
      <w:tr w:rsidR="00F829E4" w:rsidRPr="00D76714" w:rsidTr="00B36B28">
        <w:tc>
          <w:tcPr>
            <w:tcW w:w="576" w:type="dxa"/>
          </w:tcPr>
          <w:p w:rsidR="00F829E4" w:rsidRPr="00D76714" w:rsidRDefault="00F829E4" w:rsidP="00281C7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3</w:t>
            </w:r>
          </w:p>
        </w:tc>
        <w:tc>
          <w:tcPr>
            <w:tcW w:w="6053" w:type="dxa"/>
          </w:tcPr>
          <w:p w:rsidR="00F829E4" w:rsidRPr="00D76714" w:rsidRDefault="00F829E4" w:rsidP="00281C78">
            <w:pPr>
              <w:spacing w:before="12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67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Родной край - часть большой страны 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 край на карте Родины. Карта родного края. Формы земной поверхности в нашем крае. Изменение поверхности края в результате деятельности человека. Охрана поверхности края (вос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становление земель на месте карьеров, предупреждение появления свалок, борьба с оврагами). Водоемы края, их значение в природе и жизни человека. Изменение водоемов в результате деятельности человека. Охрана водоемов нашего края. Полезные ископаемые нашего края, их ос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новные свойства, практическое значение, места и способы добычи. Охрана недр в нашем крае.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с важнейшими видами почв края (подзолистые, черноземные и т. д.). Охрана водоемов в нашем крае.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обществ.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сельского хозяйства края, связанные с природными условиями. 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Растениеводст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 окружающей среды и производства экологически чистых продуктов питания.</w:t>
            </w:r>
          </w:p>
          <w:p w:rsidR="00F829E4" w:rsidRPr="00B36B28" w:rsidRDefault="00F829E4" w:rsidP="00281C7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Животноводство в нашем крае, его отрасли (разведение крупного и мелкого рогатого скота, свиноводство, птицеводство, рыбоводство, пчеловодство и др.). Породы домашних животных.</w:t>
            </w:r>
          </w:p>
        </w:tc>
        <w:tc>
          <w:tcPr>
            <w:tcW w:w="6662" w:type="dxa"/>
          </w:tcPr>
          <w:p w:rsidR="00797EB4" w:rsidRPr="00D76714" w:rsidRDefault="00281C78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36B28">
              <w:rPr>
                <w:rFonts w:ascii="Times New Roman" w:eastAsia="Courier New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Выпускник научится: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7EB4"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Показывать на политико-административной карте России родной край.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Знакомиться с картой родного края.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 родном крае Называть формы земной поверхности родного края.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Находить на карте региона основные формы земной поверхности, крупные овраги и балки.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об охране поверхности края.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Объяснять значения слов: «овраг», «балка» 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Называть водные объекты своего региона, рассказывать об их значении для жизни края.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Называть важнейшие полезные ископаемые родного края, их свойства, способы добычи, использование.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об охране подземных богатств Различать типы почв родного края.</w:t>
            </w:r>
          </w:p>
          <w:p w:rsidR="00F829E4" w:rsidRPr="00D76714" w:rsidRDefault="00797EB4" w:rsidP="00B36B28">
            <w:pPr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об охране почв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Понимать, что лес – сложное единство живой и неживой природы.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Объяснять значение выражения «природное сообщество».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 природном сообществе смешанного леса.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Определять обитателей леса с помощью атласа-определителя.</w:t>
            </w:r>
          </w:p>
          <w:p w:rsidR="00797EB4" w:rsidRPr="00D76714" w:rsidRDefault="00797EB4" w:rsidP="00B36B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Использовать полученные знания для удовлетворения познавательных интересов, поиска 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lastRenderedPageBreak/>
              <w:t xml:space="preserve">дополнительной информации о родном крае, о жизни леса. </w:t>
            </w:r>
          </w:p>
          <w:p w:rsidR="00797EB4" w:rsidRPr="00D76714" w:rsidRDefault="00797EB4" w:rsidP="00B36B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Приводить примеры представителей разных групп растений и животных (2–3 представителя из изученных ), леса, раскрывать особенности их внешнего вида и жизни, различать части растения, отображать их в рисунке (схеме).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Моделировать цепи питания Рассказывать о природном сообществе пресных вод.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bCs/>
                <w:color w:val="000000"/>
                <w:sz w:val="28"/>
                <w:szCs w:val="28"/>
              </w:rPr>
              <w:t>Рассказывать о растениеводстве как об отрасли сельского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Рассказывать о природном сообществе луга.</w:t>
            </w:r>
          </w:p>
          <w:p w:rsidR="00797EB4" w:rsidRPr="00D76714" w:rsidRDefault="00797EB4" w:rsidP="00281C78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</w:p>
        </w:tc>
        <w:tc>
          <w:tcPr>
            <w:tcW w:w="1418" w:type="dxa"/>
          </w:tcPr>
          <w:p w:rsidR="00F829E4" w:rsidRPr="00D76714" w:rsidRDefault="00F829E4" w:rsidP="00281C7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15 часов</w:t>
            </w:r>
          </w:p>
        </w:tc>
      </w:tr>
      <w:tr w:rsidR="00F829E4" w:rsidRPr="00D76714" w:rsidTr="00B36B28">
        <w:tc>
          <w:tcPr>
            <w:tcW w:w="576" w:type="dxa"/>
          </w:tcPr>
          <w:p w:rsidR="00F829E4" w:rsidRPr="00D76714" w:rsidRDefault="00F829E4" w:rsidP="00281C7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4</w:t>
            </w:r>
          </w:p>
        </w:tc>
        <w:tc>
          <w:tcPr>
            <w:tcW w:w="6053" w:type="dxa"/>
          </w:tcPr>
          <w:p w:rsidR="00F829E4" w:rsidRPr="00D76714" w:rsidRDefault="00F829E4" w:rsidP="00281C78">
            <w:pPr>
              <w:spacing w:before="12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Страницы всемирной истории </w:t>
            </w:r>
          </w:p>
          <w:p w:rsidR="00F829E4" w:rsidRPr="00B36B28" w:rsidRDefault="00F829E4" w:rsidP="00281C78">
            <w:pPr>
              <w:numPr>
                <w:ilvl w:val="0"/>
                <w:numId w:val="32"/>
              </w:numPr>
              <w:spacing w:before="12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 о периодизации истории. Начало истории человечества: первобытное общест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во. Древний мир; древние сооружения - свидетельства прошлого. Средние века; о чем рассказы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вают христианский храм, мусульманская мечеть, замок феодала, дом крестьянина. Новое время; достижения науки и техники, объединившие весь мир: пароход, паровоз, железные дороги, элек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тричество, телеграф. Великие географические открытия. Новейшее время. Представление о скорости перемен в XX веке. Достижения науки и техники. Осознание человечеством 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ответственно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сти за сохранение мира на планете.</w:t>
            </w:r>
          </w:p>
        </w:tc>
        <w:tc>
          <w:tcPr>
            <w:tcW w:w="6662" w:type="dxa"/>
          </w:tcPr>
          <w:p w:rsidR="00797EB4" w:rsidRPr="00D76714" w:rsidRDefault="00281C78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36B28">
              <w:rPr>
                <w:rFonts w:ascii="Times New Roman" w:eastAsia="Courier New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Выпускник научится: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7EB4"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 первобытном обществе, о первобытном искусстве.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Понимать роль археологии в изучении первобытного общества.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Объяснять значение выражения «первобытные люди».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Использовать «ленту времени» Рассказывать о Древнем Египте, Древней Греции, Древнем Риме, об их культуре и религии.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Использовать «ленту времени».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Понимать роль археологических находок для изучения истории древних государств.</w:t>
            </w:r>
          </w:p>
          <w:p w:rsidR="00797EB4" w:rsidRPr="00D76714" w:rsidRDefault="00797EB4" w:rsidP="00B36B28">
            <w:pPr>
              <w:widowControl w:val="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Объяснять значения слов и выражений: «Древний мир», «иероглифы», «пирамиды» Рассказывать о Средних веках в истории Европы, о возникновении городов</w:t>
            </w:r>
            <w:r w:rsidR="00B36B2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.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Рассказывать о </w:t>
            </w:r>
            <w:r w:rsidR="00B36B2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Новом времени в истории </w:t>
            </w:r>
            <w:r w:rsidR="00B36B2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lastRenderedPageBreak/>
              <w:t>Европы, п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онимать значение развития предпринима</w:t>
            </w:r>
            <w:r w:rsidR="00B36B2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-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тельства.</w:t>
            </w:r>
          </w:p>
          <w:p w:rsidR="00F829E4" w:rsidRPr="00D76714" w:rsidRDefault="00797EB4" w:rsidP="00B36B2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об исследованиях Арктики и Антарктики</w:t>
            </w:r>
          </w:p>
        </w:tc>
        <w:tc>
          <w:tcPr>
            <w:tcW w:w="1418" w:type="dxa"/>
          </w:tcPr>
          <w:p w:rsidR="00F829E4" w:rsidRPr="00D76714" w:rsidRDefault="00F829E4" w:rsidP="00281C7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5 часов</w:t>
            </w:r>
          </w:p>
        </w:tc>
      </w:tr>
      <w:tr w:rsidR="00F829E4" w:rsidRPr="00D76714" w:rsidTr="00B36B28">
        <w:tc>
          <w:tcPr>
            <w:tcW w:w="576" w:type="dxa"/>
          </w:tcPr>
          <w:p w:rsidR="00F829E4" w:rsidRPr="00D76714" w:rsidRDefault="00F829E4" w:rsidP="00281C7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5</w:t>
            </w:r>
          </w:p>
        </w:tc>
        <w:tc>
          <w:tcPr>
            <w:tcW w:w="6053" w:type="dxa"/>
          </w:tcPr>
          <w:p w:rsidR="00F829E4" w:rsidRPr="00D76714" w:rsidRDefault="00F829E4" w:rsidP="00281C78">
            <w:pPr>
              <w:spacing w:before="12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Страницы истории Отечества 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такие славяне. Восточные славяне. Природные условия жизни восточных славян, их быт,нравы,верования.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Века Древней Руси. Территория и население Древней Руси. Княжеская власть. Крещение Руси. Русь - страна городов. Киев - столица Древней Руси. Господин Великий Новгород. Первое свидетельство о Москве. Культура, быт и нравы Древней Руси.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Наше Отечество в XIII-XVвеках. Нашествие хана Батыя. Русь и Золотая Орда. Оборона се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веро-западных рубежей Руси. Князь Александр Невский. Московская Русь. Московские князья - собиратели русских земель. Дмитрий Донской. Куликовская битва. Иван Третий. Образование то| единого Русского государства. Культура, быт и нравы страны в XIII-XVвеках.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Наше Отечество в XVI-XVIIвеках. Иван Грозный и его правление. Патриотический подвиг Кузьмы Минина и Дмитрия Пожарского. Утверждение новой царской династии Романовых. Освоение Сибири. Землепроходцы. 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Культура, быт и нравы страны в XVI-XVIIвеках.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 в XVIII веке Петр Первый - царь-преобразователь. Новая столица России - Петербург. Провозглашение России империей. Россия при Екатерине Второй. Дворяне и крестьяне. Век русской славы: А. В. Суворов, Ф. Ф. Ушаков. Кул Россия в XIX - начале XX века. Отечественная война 1812 года. Бородинское сражение. М. И. Кутузов. Царь-освободитель Александр Второй. Культура, быт и нравы России в XIX - начале XX века.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 в XX веке. Участие России в Первой мировой войне. Николай Второй - последний им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ператор России. Революции 1917 года. Гражданская война. Образование СССР. Жизнь страны т в 20-30-е годы. Великая Отечественная война 1941-1945 годов. Героизм и патриотизм народа. День Победа - всенародный праздник.</w:t>
            </w:r>
          </w:p>
          <w:p w:rsidR="00F829E4" w:rsidRPr="00D76714" w:rsidRDefault="00F829E4" w:rsidP="00B36B2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Наша страна в 1945-1991 годах. Достижения ученых: запуск первого искусственного спутни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ка Земли, полётв космосIO. А. Гагарина, космическая станция «Мир».Преобразования в России в 90-е годы XX века. Культура России XX века. Прошлое родного края. История страны и родного края в названиях городов, поселков, улиц, в памяти 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народа, семьи.</w:t>
            </w:r>
          </w:p>
          <w:p w:rsidR="00F829E4" w:rsidRPr="00B36B28" w:rsidRDefault="00F829E4" w:rsidP="00281C78">
            <w:pPr>
              <w:numPr>
                <w:ilvl w:val="0"/>
                <w:numId w:val="32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быт и нравы России в XVIII веке.</w:t>
            </w:r>
          </w:p>
        </w:tc>
        <w:tc>
          <w:tcPr>
            <w:tcW w:w="6662" w:type="dxa"/>
          </w:tcPr>
          <w:p w:rsidR="00797EB4" w:rsidRPr="00D76714" w:rsidRDefault="00281C78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36B28">
              <w:rPr>
                <w:rFonts w:ascii="Times New Roman" w:eastAsia="Courier New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Выпускник научится: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7EB4"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Показывать на карте территории расселения древних славян.</w:t>
            </w:r>
          </w:p>
          <w:p w:rsidR="00392F61" w:rsidRPr="00D76714" w:rsidRDefault="00797EB4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Рассказывать о жизни древних славян </w:t>
            </w:r>
            <w:r w:rsidR="00392F61"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Объяснять значение летописи об основании Москвы.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Сопоставлять жизнь двух главных городов Древней Руси Называть имена создателей славянской азбуки.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Объяснять роль летописей для изучения истории России.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Объяснять роль рукописной книги в развитии русской культуры Рассказывать о монгольском нашествии.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Объяснять значения слов и выражений: «дань», «хан», «Золотая Орда».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об Александре Невском.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Описывать вооружение воинов: древнерусских, монголо-татарских, рыцарей-крестоносцев</w:t>
            </w:r>
          </w:p>
          <w:p w:rsidR="00797EB4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Осознавать роль Куликовской битвы в истории России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Понимать значение освобождения от монгольского ига Рассказывать о реформах Петра 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на основе материала учебника, заслуги М.В. о Екатерина Вторая. Рассказывать о знаменитых военачальниках 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lastRenderedPageBreak/>
              <w:t>Ф.Ф. Ушакове и А.В. Суворове Крепостная зависимость.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Объяснять значение выражения «Гражданская война».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Рассказывать о  Первой мировой войне, Февральской и Октябрьской революциях </w:t>
            </w:r>
          </w:p>
          <w:p w:rsidR="00F829E4" w:rsidRPr="00D76714" w:rsidRDefault="00392F61" w:rsidP="00281C78">
            <w:pPr>
              <w:spacing w:line="276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Отечественная война для нашей страны и всего мира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 достижениях нашей страны в освоении космоса, о полёте в космос Юрия Гагарина.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 крупных стройках послевоенного времени в СССР.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Называть экологические проблемы того времени.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Называть события, которые произошли в нашей стране в 1991 году </w:t>
            </w:r>
          </w:p>
          <w:p w:rsidR="00392F61" w:rsidRPr="00D76714" w:rsidRDefault="00392F61" w:rsidP="00281C78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</w:p>
        </w:tc>
        <w:tc>
          <w:tcPr>
            <w:tcW w:w="1418" w:type="dxa"/>
          </w:tcPr>
          <w:p w:rsidR="00F829E4" w:rsidRPr="00D76714" w:rsidRDefault="00B248E9" w:rsidP="00281C78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20 часов</w:t>
            </w:r>
          </w:p>
        </w:tc>
      </w:tr>
      <w:tr w:rsidR="00F829E4" w:rsidRPr="00D76714" w:rsidTr="00B36B28">
        <w:tc>
          <w:tcPr>
            <w:tcW w:w="576" w:type="dxa"/>
          </w:tcPr>
          <w:p w:rsidR="00F829E4" w:rsidRPr="00D76714" w:rsidRDefault="00F829E4" w:rsidP="00281C78">
            <w:pPr>
              <w:spacing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6</w:t>
            </w:r>
          </w:p>
        </w:tc>
        <w:tc>
          <w:tcPr>
            <w:tcW w:w="6053" w:type="dxa"/>
          </w:tcPr>
          <w:p w:rsidR="00F829E4" w:rsidRPr="00D76714" w:rsidRDefault="00F829E4" w:rsidP="00281C78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Современная Россия</w:t>
            </w:r>
          </w:p>
          <w:p w:rsidR="00F829E4" w:rsidRPr="00D76714" w:rsidRDefault="00F829E4" w:rsidP="00281C78">
            <w:pPr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 - граждане России. Конституция России - наш основной закон. Права человека в совре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менной России. Права и обязанности гражданина. Права ребенка.</w:t>
            </w:r>
          </w:p>
          <w:p w:rsidR="00F829E4" w:rsidRPr="00D76714" w:rsidRDefault="00F829E4" w:rsidP="00281C78">
            <w:pPr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устройство России: Президент, Федеральное Собрание, Правительство.</w:t>
            </w:r>
          </w:p>
          <w:p w:rsidR="00F829E4" w:rsidRPr="00D76714" w:rsidRDefault="00F829E4" w:rsidP="00281C78">
            <w:pPr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символика нашей страны (флаг, герб, гимн). Государственные праздники.</w:t>
            </w:r>
          </w:p>
          <w:p w:rsidR="00F829E4" w:rsidRPr="00D76714" w:rsidRDefault="00F829E4" w:rsidP="00281C78">
            <w:pPr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Многонациональный состав населения России.</w:t>
            </w:r>
          </w:p>
          <w:p w:rsidR="00281C78" w:rsidRPr="00D76714" w:rsidRDefault="00F829E4" w:rsidP="00281C78">
            <w:pPr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Регионы России: Дальний Восток, Сибирь, Урал, Север Европейской России, Центр Европей</w:t>
            </w:r>
            <w:r w:rsidRPr="00D76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ской России, Юг Европейской России. Природа, хозяйство, крупные города, исторические места, знаменитые люди, памятники культуры в регионах.</w:t>
            </w:r>
          </w:p>
          <w:p w:rsidR="00F829E4" w:rsidRPr="00D76714" w:rsidRDefault="00F829E4" w:rsidP="00281C78">
            <w:pPr>
              <w:numPr>
                <w:ilvl w:val="0"/>
                <w:numId w:val="33"/>
              </w:numPr>
              <w:spacing w:before="12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392F61" w:rsidRPr="00D76714" w:rsidRDefault="00281C78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36B28">
              <w:rPr>
                <w:rFonts w:ascii="Times New Roman" w:eastAsia="Courier New" w:hAnsi="Times New Roman" w:cs="Times New Roman"/>
                <w:b/>
                <w:i/>
                <w:color w:val="000000"/>
                <w:sz w:val="28"/>
                <w:szCs w:val="28"/>
              </w:rPr>
              <w:t>Выпускник научится:</w:t>
            </w: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92F61"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 федеральном устройстве России.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Понимать, что такое Конституция, о чём говорится во Всеобщей Декларации прав человека.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Объяснять значение слов: «федерация», «конституция», «конвенция Различать права и обязанности гражданина, устанавливать их взаимосвязь </w:t>
            </w:r>
          </w:p>
          <w:p w:rsidR="00392F61" w:rsidRPr="00D76714" w:rsidRDefault="00392F61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  <w:p w:rsidR="00B7015B" w:rsidRPr="00D76714" w:rsidRDefault="00B7015B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Называть народы России.</w:t>
            </w:r>
          </w:p>
          <w:p w:rsidR="00B7015B" w:rsidRPr="00D76714" w:rsidRDefault="00B7015B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об обычаях и традициях народов России.</w:t>
            </w:r>
          </w:p>
          <w:p w:rsidR="00F829E4" w:rsidRPr="00D76714" w:rsidRDefault="00B7015B" w:rsidP="00281C78">
            <w:pPr>
              <w:spacing w:line="276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Рассказывать о городах России</w:t>
            </w:r>
          </w:p>
          <w:p w:rsidR="00B7015B" w:rsidRPr="00D76714" w:rsidRDefault="00B7015B" w:rsidP="00281C78">
            <w:pPr>
              <w:widowControl w:val="0"/>
              <w:spacing w:line="27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Понимать, что такое «символ» и называть символы России.</w:t>
            </w:r>
          </w:p>
          <w:p w:rsidR="00B7015B" w:rsidRPr="00D76714" w:rsidRDefault="00B7015B" w:rsidP="00281C78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Объяснять значение символов России в жизни государства и общества</w:t>
            </w:r>
          </w:p>
        </w:tc>
        <w:tc>
          <w:tcPr>
            <w:tcW w:w="1418" w:type="dxa"/>
          </w:tcPr>
          <w:p w:rsidR="00F829E4" w:rsidRPr="00D76714" w:rsidRDefault="00B248E9" w:rsidP="00281C78">
            <w:pPr>
              <w:spacing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D767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 часов</w:t>
            </w:r>
          </w:p>
        </w:tc>
      </w:tr>
    </w:tbl>
    <w:p w:rsidR="00F829E4" w:rsidRPr="00D76714" w:rsidRDefault="00454CE3" w:rsidP="00454CE3">
      <w:pPr>
        <w:tabs>
          <w:tab w:val="left" w:pos="391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76714">
        <w:rPr>
          <w:rFonts w:ascii="Times New Roman" w:hAnsi="Times New Roman" w:cs="Times New Roman"/>
          <w:sz w:val="28"/>
          <w:szCs w:val="28"/>
        </w:rPr>
        <w:tab/>
      </w:r>
    </w:p>
    <w:p w:rsidR="004A404F" w:rsidRDefault="004A404F" w:rsidP="00B36B2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color w:val="303030"/>
          <w:sz w:val="32"/>
          <w:szCs w:val="32"/>
        </w:rPr>
      </w:pPr>
    </w:p>
    <w:p w:rsidR="00BD7F3A" w:rsidRPr="00B36B28" w:rsidRDefault="00454CE3" w:rsidP="00B36B2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32"/>
          <w:szCs w:val="32"/>
        </w:rPr>
      </w:pPr>
      <w:r w:rsidRPr="00454CE3">
        <w:rPr>
          <w:rFonts w:ascii="Times New Roman" w:eastAsia="Times New Roman" w:hAnsi="Times New Roman" w:cs="Times New Roman"/>
          <w:b/>
          <w:color w:val="303030"/>
          <w:sz w:val="32"/>
          <w:szCs w:val="32"/>
        </w:rPr>
        <w:lastRenderedPageBreak/>
        <w:t>Календарно - тематическое</w:t>
      </w:r>
      <w:r w:rsidR="006635D4" w:rsidRPr="00454CE3">
        <w:rPr>
          <w:rFonts w:ascii="Times New Roman" w:eastAsia="Times New Roman" w:hAnsi="Times New Roman" w:cs="Times New Roman"/>
          <w:b/>
          <w:color w:val="303030"/>
          <w:sz w:val="32"/>
          <w:szCs w:val="32"/>
        </w:rPr>
        <w:t xml:space="preserve"> план</w:t>
      </w:r>
      <w:r w:rsidRPr="00454CE3">
        <w:rPr>
          <w:rFonts w:ascii="Times New Roman" w:eastAsia="Times New Roman" w:hAnsi="Times New Roman" w:cs="Times New Roman"/>
          <w:b/>
          <w:color w:val="303030"/>
          <w:sz w:val="32"/>
          <w:szCs w:val="32"/>
        </w:rPr>
        <w:t>ирование</w:t>
      </w:r>
      <w:r w:rsidR="006635D4" w:rsidRPr="00454CE3">
        <w:rPr>
          <w:rFonts w:ascii="Times New Roman" w:eastAsia="Times New Roman" w:hAnsi="Times New Roman" w:cs="Times New Roman"/>
          <w:b/>
          <w:color w:val="303030"/>
          <w:sz w:val="32"/>
          <w:szCs w:val="32"/>
        </w:rPr>
        <w:t xml:space="preserve">  </w:t>
      </w:r>
      <w:r w:rsidRPr="00454CE3">
        <w:rPr>
          <w:rFonts w:ascii="Times New Roman" w:eastAsia="Times New Roman" w:hAnsi="Times New Roman" w:cs="Times New Roman"/>
          <w:b/>
          <w:color w:val="303030"/>
          <w:sz w:val="32"/>
          <w:szCs w:val="32"/>
        </w:rPr>
        <w:t>по  окружающему миру</w:t>
      </w:r>
    </w:p>
    <w:p w:rsidR="006635D4" w:rsidRPr="00281C78" w:rsidRDefault="006635D4" w:rsidP="00281C7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tbl>
      <w:tblPr>
        <w:tblStyle w:val="a3"/>
        <w:tblW w:w="18298" w:type="dxa"/>
        <w:tblLayout w:type="fixed"/>
        <w:tblLook w:val="04A0" w:firstRow="1" w:lastRow="0" w:firstColumn="1" w:lastColumn="0" w:noHBand="0" w:noVBand="1"/>
      </w:tblPr>
      <w:tblGrid>
        <w:gridCol w:w="724"/>
        <w:gridCol w:w="10016"/>
        <w:gridCol w:w="1134"/>
        <w:gridCol w:w="1417"/>
        <w:gridCol w:w="1418"/>
        <w:gridCol w:w="3589"/>
      </w:tblGrid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pStyle w:val="ab"/>
              <w:spacing w:line="276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281C78">
              <w:rPr>
                <w:rFonts w:ascii="Times New Roman" w:hAnsi="Times New Roman"/>
                <w:b/>
                <w:sz w:val="28"/>
                <w:szCs w:val="28"/>
              </w:rPr>
              <w:t xml:space="preserve">№   </w:t>
            </w:r>
            <w:r w:rsidR="00991712" w:rsidRPr="00281C78">
              <w:rPr>
                <w:rFonts w:ascii="Times New Roman" w:hAnsi="Times New Roman"/>
                <w:b/>
                <w:sz w:val="28"/>
                <w:szCs w:val="28"/>
              </w:rPr>
              <w:t>п\п</w:t>
            </w:r>
          </w:p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1134" w:type="dxa"/>
            <w:hideMark/>
          </w:tcPr>
          <w:p w:rsidR="00BD7F3A" w:rsidRPr="00454CE3" w:rsidRDefault="00BD7F3A" w:rsidP="00281C78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417" w:type="dxa"/>
          </w:tcPr>
          <w:p w:rsidR="00AE7FA2" w:rsidRDefault="00BD7F3A" w:rsidP="00281C78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BD7F3A" w:rsidRPr="00AE7FA2" w:rsidRDefault="00AE7FA2" w:rsidP="00281C78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BD7F3A" w:rsidRPr="00281C78">
              <w:rPr>
                <w:rFonts w:ascii="Times New Roman" w:hAnsi="Times New Roman" w:cs="Times New Roman"/>
                <w:b/>
                <w:sz w:val="28"/>
                <w:szCs w:val="28"/>
              </w:rPr>
              <w:t>лан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AE7FA2" w:rsidRDefault="00BD7F3A" w:rsidP="00281C78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BD7F3A" w:rsidRPr="00281C78" w:rsidRDefault="00AE7FA2" w:rsidP="00281C78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BD7F3A" w:rsidRPr="00281C78">
              <w:rPr>
                <w:rFonts w:ascii="Times New Roman" w:hAnsi="Times New Roman" w:cs="Times New Roman"/>
                <w:b/>
                <w:sz w:val="28"/>
                <w:szCs w:val="28"/>
              </w:rPr>
              <w:t>акт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14709" w:type="dxa"/>
            <w:gridSpan w:val="5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1. «Земля и человечество»     </w:t>
            </w:r>
            <w:r w:rsidR="00AE7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9 ч.</w:t>
            </w: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991712" w:rsidP="00281C78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Мир глазами астронома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Планеты Солнечной системы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Звездное небо – Великая книга Природы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Мир глазами географа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Мир глазами историка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Когда и где?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Мир глазами эколога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Сокровища Земли под охраной  человечества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Сокровища Земли под охраной человечества.    Проверка и оценка достижений по разделу</w:t>
            </w:r>
          </w:p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«Земля и человечество»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14709" w:type="dxa"/>
            <w:gridSpan w:val="5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2.  «Природа России»             </w:t>
            </w:r>
            <w:r w:rsidR="00AE7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10 ч.</w:t>
            </w: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Равнины и горы России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73512A" w:rsidRPr="00281C78" w:rsidRDefault="0073512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Моря, озера и реки России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Природные зоны России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12A" w:rsidRPr="00281C78">
              <w:rPr>
                <w:rFonts w:ascii="Times New Roman" w:hAnsi="Times New Roman" w:cs="Times New Roman"/>
                <w:sz w:val="28"/>
                <w:szCs w:val="28"/>
              </w:rPr>
              <w:t>Моря, озера и реки России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Тундра 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Леса России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Лес и человек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Зона степей 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Пустыни 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У Черного моря. Проверка и оценка достижений       по разделу «Природа России»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14709" w:type="dxa"/>
            <w:gridSpan w:val="5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3.  «Родной край – </w:t>
            </w:r>
            <w:r w:rsidR="00AE7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 большой страны» 15 ч</w:t>
            </w:r>
          </w:p>
        </w:tc>
      </w:tr>
      <w:tr w:rsidR="00BD7F3A" w:rsidRPr="00281C78" w:rsidTr="00B36B28">
        <w:trPr>
          <w:trHeight w:val="578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Наш край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gridSpan w:val="2"/>
          </w:tcPr>
          <w:p w:rsidR="00BD7F3A" w:rsidRPr="00281C78" w:rsidRDefault="00E14726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62.55pt;margin-top:-.05pt;width:0;height:344.25pt;z-index:251658240;mso-position-horizontal-relative:text;mso-position-vertical-relative:text" o:connectortype="straight"/>
              </w:pict>
            </w:r>
          </w:p>
        </w:tc>
      </w:tr>
      <w:tr w:rsidR="00BD7F3A" w:rsidRPr="00281C78" w:rsidTr="00B36B28">
        <w:tc>
          <w:tcPr>
            <w:tcW w:w="72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Поверхность нашего края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gridSpan w:val="2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Водные богатства нашего края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gridSpan w:val="2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Наши подземные богатства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gridSpan w:val="2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Земля-кормилица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gridSpan w:val="2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Жизнь леса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gridSpan w:val="2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Жизнь луга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gridSpan w:val="2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Жизнь в пресных водах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gridSpan w:val="2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28-30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Экскурсии в природные сообщества </w:t>
            </w:r>
          </w:p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родного   края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gridSpan w:val="2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trHeight w:val="439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016" w:type="dxa"/>
            <w:hideMark/>
          </w:tcPr>
          <w:p w:rsidR="00BD7F3A" w:rsidRPr="00281C78" w:rsidRDefault="00BD7F3A" w:rsidP="005D53C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7FA2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</w:t>
            </w:r>
            <w:r w:rsidR="005D53CC">
              <w:rPr>
                <w:rFonts w:ascii="Times New Roman" w:hAnsi="Times New Roman" w:cs="Times New Roman"/>
                <w:sz w:val="28"/>
                <w:szCs w:val="28"/>
              </w:rPr>
              <w:t xml:space="preserve">м свои достижения </w:t>
            </w:r>
            <w:r w:rsidRPr="00AE7FA2">
              <w:rPr>
                <w:rFonts w:ascii="Times New Roman" w:hAnsi="Times New Roman" w:cs="Times New Roman"/>
                <w:sz w:val="28"/>
                <w:szCs w:val="28"/>
              </w:rPr>
              <w:t xml:space="preserve"> за первое полугодие</w:t>
            </w: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gridSpan w:val="2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trHeight w:val="464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016" w:type="dxa"/>
            <w:hideMark/>
          </w:tcPr>
          <w:p w:rsidR="00BD7F3A" w:rsidRPr="00281C78" w:rsidRDefault="005D53CC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7F3A" w:rsidRPr="00281C78">
              <w:rPr>
                <w:rFonts w:ascii="Times New Roman" w:hAnsi="Times New Roman" w:cs="Times New Roman"/>
                <w:sz w:val="28"/>
                <w:szCs w:val="28"/>
              </w:rPr>
              <w:t>Растениеводство в нашем крае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gridSpan w:val="2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c>
          <w:tcPr>
            <w:tcW w:w="72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Животноводство в нашем крае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gridSpan w:val="2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c>
          <w:tcPr>
            <w:tcW w:w="72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Презентация проектов (по выбору)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gridSpan w:val="2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14709" w:type="dxa"/>
            <w:gridSpan w:val="5"/>
            <w:hideMark/>
          </w:tcPr>
          <w:p w:rsidR="00BD7F3A" w:rsidRPr="00281C78" w:rsidRDefault="00AE7FA2" w:rsidP="00281C7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="00BD7F3A" w:rsidRPr="00281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 «С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траницы всемирной истории»       5 ч.</w:t>
            </w:r>
            <w:r w:rsidR="00BD7F3A"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Начало истории человечества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Мир древности: далекий и близкий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Средние века: время рыцарей и замков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Новое время: встреча Европы и Америки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Новейшее время: история продолжается сегодня.        Проверка и оценка достижений по разделу «Страницы Всемирной истории»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14709" w:type="dxa"/>
            <w:gridSpan w:val="5"/>
            <w:hideMark/>
          </w:tcPr>
          <w:p w:rsidR="00BD7F3A" w:rsidRPr="00281C78" w:rsidRDefault="00AE7FA2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BD7F3A" w:rsidRPr="00281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 «Ст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раницы истории России»              20 ч.</w:t>
            </w: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Жизнь древних славян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Во времена Древней Руси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Страна городов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Из книжной сокровищницы Древней Руси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Трудные времена на Русской земле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Русь расправляет крылья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Куликовская битва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Иван Третий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Мастера печатных дел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Патриоты России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Петр Великий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Михаил Васильевич Ломоносов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Великая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Отечественная война 1812 года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Страницы истории XIX века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Россия вступает в XX век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Страницы истории 1920-1930-х годов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57-58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Великая война и Великая Победа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Страна, открывшая путь в космос. Проверка и  оценка достижений по разделу </w:t>
            </w:r>
            <w:r w:rsidRPr="00281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«Страницы истории России»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14709" w:type="dxa"/>
            <w:gridSpan w:val="5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Раздел 6. </w:t>
            </w:r>
            <w:r w:rsidR="00AE7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«Современная Россия»                         9 ч.</w:t>
            </w: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Основной закон России и права человека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Мы – граждане России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Славные символы России 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Такие разные праздники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64-66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Путешествия по России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Проверим себя и оценим свои достижения </w:t>
            </w:r>
          </w:p>
          <w:p w:rsidR="00BD7F3A" w:rsidRPr="00281C78" w:rsidRDefault="00BD7F3A" w:rsidP="00281C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за второе полугодие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3A" w:rsidRPr="00281C78" w:rsidTr="00B36B28">
        <w:trPr>
          <w:gridAfter w:val="1"/>
          <w:wAfter w:w="3589" w:type="dxa"/>
        </w:trPr>
        <w:tc>
          <w:tcPr>
            <w:tcW w:w="72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0016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Презентация проектов (по выбору)</w:t>
            </w:r>
          </w:p>
        </w:tc>
        <w:tc>
          <w:tcPr>
            <w:tcW w:w="1134" w:type="dxa"/>
            <w:hideMark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7F3A" w:rsidRPr="00281C78" w:rsidRDefault="00BD7F3A" w:rsidP="00281C78">
            <w:pPr>
              <w:spacing w:before="100" w:before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35D4" w:rsidRPr="00281C78" w:rsidRDefault="006635D4" w:rsidP="00281C78">
      <w:pPr>
        <w:shd w:val="clear" w:color="auto" w:fill="FFFFFF"/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35D4" w:rsidRDefault="006635D4" w:rsidP="0028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3CC" w:rsidRDefault="005D53CC" w:rsidP="0028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3CC" w:rsidRDefault="005D53CC" w:rsidP="0028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3CC" w:rsidRDefault="005D53CC" w:rsidP="0028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3CC" w:rsidRDefault="005D53CC" w:rsidP="0028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3CC" w:rsidRDefault="005D53CC" w:rsidP="0028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3CC" w:rsidRDefault="005D53CC" w:rsidP="0028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3CC" w:rsidRDefault="005D53CC" w:rsidP="0028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3CC" w:rsidRDefault="005D53CC" w:rsidP="0028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3CC" w:rsidRDefault="005D53CC" w:rsidP="0028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3CC" w:rsidRDefault="005D53CC" w:rsidP="0028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3CC" w:rsidRDefault="005D53CC" w:rsidP="0028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3CC" w:rsidRDefault="005D53CC" w:rsidP="0028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404F" w:rsidRDefault="004A404F" w:rsidP="004A404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749C" w:rsidRDefault="004A404F" w:rsidP="004A404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="0097749C" w:rsidRPr="00281C78">
        <w:rPr>
          <w:rFonts w:ascii="Times New Roman" w:hAnsi="Times New Roman" w:cs="Times New Roman"/>
          <w:b/>
          <w:sz w:val="28"/>
          <w:szCs w:val="28"/>
        </w:rPr>
        <w:t>Учебно-методический комплект  «Школа России»:</w:t>
      </w:r>
    </w:p>
    <w:p w:rsidR="005D53CC" w:rsidRPr="00281C78" w:rsidRDefault="005D53CC" w:rsidP="004A404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749C" w:rsidRPr="00281C78" w:rsidRDefault="0097749C" w:rsidP="00281C78">
      <w:pPr>
        <w:pStyle w:val="ab"/>
        <w:numPr>
          <w:ilvl w:val="0"/>
          <w:numId w:val="36"/>
        </w:numPr>
        <w:tabs>
          <w:tab w:val="left" w:pos="708"/>
          <w:tab w:val="left" w:pos="1660"/>
          <w:tab w:val="left" w:pos="2920"/>
          <w:tab w:val="left" w:pos="4600"/>
          <w:tab w:val="left" w:pos="4980"/>
          <w:tab w:val="left" w:pos="6100"/>
          <w:tab w:val="left" w:pos="7240"/>
          <w:tab w:val="left" w:pos="8480"/>
        </w:tabs>
        <w:suppressAutoHyphens/>
        <w:spacing w:after="0"/>
        <w:contextualSpacing w:val="0"/>
        <w:rPr>
          <w:rFonts w:ascii="Times New Roman" w:hAnsi="Times New Roman"/>
          <w:iCs/>
          <w:sz w:val="28"/>
          <w:szCs w:val="28"/>
        </w:rPr>
      </w:pPr>
      <w:r w:rsidRPr="00281C78">
        <w:rPr>
          <w:rFonts w:ascii="Times New Roman" w:hAnsi="Times New Roman"/>
          <w:sz w:val="28"/>
          <w:szCs w:val="28"/>
        </w:rPr>
        <w:t xml:space="preserve">Сборник рабочих программ «Школа России» 1 – </w:t>
      </w:r>
      <w:r w:rsidR="004012E1">
        <w:rPr>
          <w:rFonts w:ascii="Times New Roman" w:hAnsi="Times New Roman"/>
          <w:sz w:val="28"/>
          <w:szCs w:val="28"/>
        </w:rPr>
        <w:t>4 классы. М: «Просвещение», 2018</w:t>
      </w:r>
      <w:r w:rsidRPr="00281C78">
        <w:rPr>
          <w:rFonts w:ascii="Times New Roman" w:hAnsi="Times New Roman"/>
          <w:sz w:val="28"/>
          <w:szCs w:val="28"/>
        </w:rPr>
        <w:t>г.</w:t>
      </w:r>
    </w:p>
    <w:p w:rsidR="0097749C" w:rsidRPr="00281C78" w:rsidRDefault="0097749C" w:rsidP="00281C78">
      <w:pPr>
        <w:pStyle w:val="ab"/>
        <w:numPr>
          <w:ilvl w:val="0"/>
          <w:numId w:val="36"/>
        </w:numPr>
        <w:tabs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81C78">
        <w:rPr>
          <w:rFonts w:ascii="Times New Roman" w:hAnsi="Times New Roman"/>
          <w:sz w:val="28"/>
          <w:szCs w:val="28"/>
        </w:rPr>
        <w:t>Окружающий мир. 4 класс. Учебник в 2-х ч. / Плешаков А</w:t>
      </w:r>
      <w:r w:rsidR="004012E1">
        <w:rPr>
          <w:rFonts w:ascii="Times New Roman" w:hAnsi="Times New Roman"/>
          <w:sz w:val="28"/>
          <w:szCs w:val="28"/>
        </w:rPr>
        <w:t>.А. – М.: Просвещение, 2013-2019</w:t>
      </w:r>
      <w:r w:rsidRPr="00281C78">
        <w:rPr>
          <w:rFonts w:ascii="Times New Roman" w:hAnsi="Times New Roman"/>
          <w:sz w:val="28"/>
          <w:szCs w:val="28"/>
        </w:rPr>
        <w:t>гг.</w:t>
      </w:r>
    </w:p>
    <w:p w:rsidR="0097749C" w:rsidRPr="00281C78" w:rsidRDefault="0097749C" w:rsidP="00281C78">
      <w:pPr>
        <w:pStyle w:val="ab"/>
        <w:numPr>
          <w:ilvl w:val="0"/>
          <w:numId w:val="36"/>
        </w:numPr>
        <w:tabs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81C78">
        <w:rPr>
          <w:rFonts w:ascii="Times New Roman" w:hAnsi="Times New Roman"/>
          <w:sz w:val="28"/>
          <w:szCs w:val="28"/>
        </w:rPr>
        <w:t>Окружающий мир. 4 класс. Рабочая тетрадь в 2-х ч. / Плеша</w:t>
      </w:r>
      <w:r w:rsidR="004012E1">
        <w:rPr>
          <w:rFonts w:ascii="Times New Roman" w:hAnsi="Times New Roman"/>
          <w:sz w:val="28"/>
          <w:szCs w:val="28"/>
        </w:rPr>
        <w:t>ков А.А. – М.: Просвещение, 2019</w:t>
      </w:r>
      <w:r w:rsidRPr="00281C78">
        <w:rPr>
          <w:rFonts w:ascii="Times New Roman" w:hAnsi="Times New Roman"/>
          <w:sz w:val="28"/>
          <w:szCs w:val="28"/>
        </w:rPr>
        <w:t>.</w:t>
      </w:r>
    </w:p>
    <w:p w:rsidR="0097749C" w:rsidRPr="00281C78" w:rsidRDefault="0097749C" w:rsidP="00281C78">
      <w:pPr>
        <w:pStyle w:val="ab"/>
        <w:numPr>
          <w:ilvl w:val="0"/>
          <w:numId w:val="36"/>
        </w:numPr>
        <w:tabs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81C78">
        <w:rPr>
          <w:rFonts w:ascii="Times New Roman" w:hAnsi="Times New Roman"/>
          <w:sz w:val="28"/>
          <w:szCs w:val="28"/>
        </w:rPr>
        <w:t>Электронное приложение к учебнику «Окружающий мир», 4 класс (Диск CD-ROM), автор А.А. Плешаков.</w:t>
      </w:r>
    </w:p>
    <w:p w:rsidR="0097749C" w:rsidRPr="00281C78" w:rsidRDefault="0097749C" w:rsidP="00281C78">
      <w:pPr>
        <w:pStyle w:val="ab"/>
        <w:numPr>
          <w:ilvl w:val="0"/>
          <w:numId w:val="36"/>
        </w:numPr>
        <w:tabs>
          <w:tab w:val="left" w:pos="708"/>
          <w:tab w:val="left" w:pos="1660"/>
          <w:tab w:val="left" w:pos="2920"/>
          <w:tab w:val="left" w:pos="4600"/>
          <w:tab w:val="left" w:pos="4980"/>
          <w:tab w:val="left" w:pos="6100"/>
          <w:tab w:val="left" w:pos="7240"/>
          <w:tab w:val="left" w:pos="8480"/>
        </w:tabs>
        <w:suppressAutoHyphens/>
        <w:spacing w:after="0"/>
        <w:contextualSpacing w:val="0"/>
        <w:rPr>
          <w:rFonts w:ascii="Times New Roman" w:hAnsi="Times New Roman"/>
          <w:iCs/>
          <w:sz w:val="28"/>
          <w:szCs w:val="28"/>
        </w:rPr>
      </w:pPr>
      <w:r w:rsidRPr="00281C78">
        <w:rPr>
          <w:rFonts w:ascii="Times New Roman" w:hAnsi="Times New Roman"/>
          <w:sz w:val="28"/>
          <w:szCs w:val="28"/>
        </w:rPr>
        <w:t>Окружающий мир. Т.Н. Максимова. Поурочные разработки.  Посо</w:t>
      </w:r>
      <w:r w:rsidR="004012E1">
        <w:rPr>
          <w:rFonts w:ascii="Times New Roman" w:hAnsi="Times New Roman"/>
          <w:sz w:val="28"/>
          <w:szCs w:val="28"/>
        </w:rPr>
        <w:t>бие для учителей. М: «Вако» 2019</w:t>
      </w:r>
      <w:r w:rsidRPr="00281C78">
        <w:rPr>
          <w:rFonts w:ascii="Times New Roman" w:hAnsi="Times New Roman"/>
          <w:sz w:val="28"/>
          <w:szCs w:val="28"/>
        </w:rPr>
        <w:t xml:space="preserve">г. </w:t>
      </w:r>
    </w:p>
    <w:p w:rsidR="0097749C" w:rsidRPr="00281C78" w:rsidRDefault="00AB73C4" w:rsidP="00281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1C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281C7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6.Контрольно- измерительные материалы»</w:t>
      </w:r>
      <w:r w:rsidR="004012E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 И.Ф.Яценко, Москва «ВАКО», 2019</w:t>
      </w:r>
      <w:r w:rsidRPr="00281C7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г.</w:t>
      </w:r>
    </w:p>
    <w:p w:rsidR="006635D4" w:rsidRPr="00281C78" w:rsidRDefault="006635D4" w:rsidP="00281C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49C" w:rsidRPr="00281C78" w:rsidRDefault="0097749C" w:rsidP="00281C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749C" w:rsidRPr="00281C78" w:rsidSect="00B36B28">
      <w:pgSz w:w="16838" w:h="11906" w:orient="landscape"/>
      <w:pgMar w:top="1474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726" w:rsidRDefault="00E14726" w:rsidP="00561B64">
      <w:pPr>
        <w:spacing w:after="0" w:line="240" w:lineRule="auto"/>
      </w:pPr>
      <w:r>
        <w:separator/>
      </w:r>
    </w:p>
  </w:endnote>
  <w:endnote w:type="continuationSeparator" w:id="0">
    <w:p w:rsidR="00E14726" w:rsidRDefault="00E14726" w:rsidP="00561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NDAA J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726" w:rsidRDefault="00E14726" w:rsidP="00561B64">
      <w:pPr>
        <w:spacing w:after="0" w:line="240" w:lineRule="auto"/>
      </w:pPr>
      <w:r>
        <w:separator/>
      </w:r>
    </w:p>
  </w:footnote>
  <w:footnote w:type="continuationSeparator" w:id="0">
    <w:p w:rsidR="00E14726" w:rsidRDefault="00E14726" w:rsidP="00561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36E34AC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2B50135"/>
    <w:multiLevelType w:val="multilevel"/>
    <w:tmpl w:val="D646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346C3C"/>
    <w:multiLevelType w:val="hybridMultilevel"/>
    <w:tmpl w:val="481858EA"/>
    <w:lvl w:ilvl="0" w:tplc="A24A75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0C5A7A17"/>
    <w:multiLevelType w:val="hybridMultilevel"/>
    <w:tmpl w:val="09E0355A"/>
    <w:lvl w:ilvl="0" w:tplc="65829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0C4A96"/>
    <w:multiLevelType w:val="hybridMultilevel"/>
    <w:tmpl w:val="4D02C3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0E8110A3"/>
    <w:multiLevelType w:val="hybridMultilevel"/>
    <w:tmpl w:val="D82CB84E"/>
    <w:lvl w:ilvl="0" w:tplc="6B367F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8C1E4C"/>
    <w:multiLevelType w:val="multilevel"/>
    <w:tmpl w:val="068C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114A33"/>
    <w:multiLevelType w:val="hybridMultilevel"/>
    <w:tmpl w:val="AB3E1E5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168A56BA"/>
    <w:multiLevelType w:val="hybridMultilevel"/>
    <w:tmpl w:val="D9ECD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DE6A54"/>
    <w:multiLevelType w:val="hybridMultilevel"/>
    <w:tmpl w:val="A7EED938"/>
    <w:lvl w:ilvl="0" w:tplc="6B367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E23EB2"/>
    <w:multiLevelType w:val="hybridMultilevel"/>
    <w:tmpl w:val="E1202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A264B4"/>
    <w:multiLevelType w:val="multilevel"/>
    <w:tmpl w:val="573E6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1ED924DD"/>
    <w:multiLevelType w:val="multilevel"/>
    <w:tmpl w:val="BB424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1C35D2C"/>
    <w:multiLevelType w:val="hybridMultilevel"/>
    <w:tmpl w:val="69BE335A"/>
    <w:lvl w:ilvl="0" w:tplc="6B367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3E4F7D"/>
    <w:multiLevelType w:val="hybridMultilevel"/>
    <w:tmpl w:val="AEDEF78A"/>
    <w:lvl w:ilvl="0" w:tplc="22A0A33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27E122CB"/>
    <w:multiLevelType w:val="hybridMultilevel"/>
    <w:tmpl w:val="08F2A75E"/>
    <w:lvl w:ilvl="0" w:tplc="2B5CC854">
      <w:start w:val="1"/>
      <w:numFmt w:val="bullet"/>
      <w:lvlText w:val=""/>
      <w:lvlJc w:val="left"/>
      <w:pPr>
        <w:tabs>
          <w:tab w:val="num" w:pos="889"/>
        </w:tabs>
        <w:ind w:left="1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5A4AC7"/>
    <w:multiLevelType w:val="hybridMultilevel"/>
    <w:tmpl w:val="FE246290"/>
    <w:lvl w:ilvl="0" w:tplc="2B5CC854">
      <w:start w:val="1"/>
      <w:numFmt w:val="bullet"/>
      <w:lvlText w:val=""/>
      <w:lvlJc w:val="left"/>
      <w:pPr>
        <w:tabs>
          <w:tab w:val="num" w:pos="889"/>
        </w:tabs>
        <w:ind w:left="1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B904CA"/>
    <w:multiLevelType w:val="hybridMultilevel"/>
    <w:tmpl w:val="CF383F38"/>
    <w:lvl w:ilvl="0" w:tplc="2B5CC854">
      <w:start w:val="1"/>
      <w:numFmt w:val="bullet"/>
      <w:lvlText w:val=""/>
      <w:lvlJc w:val="left"/>
      <w:pPr>
        <w:tabs>
          <w:tab w:val="num" w:pos="889"/>
        </w:tabs>
        <w:ind w:left="1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AA4428"/>
    <w:multiLevelType w:val="hybridMultilevel"/>
    <w:tmpl w:val="EA205F1E"/>
    <w:lvl w:ilvl="0" w:tplc="6B367F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5B0638"/>
    <w:multiLevelType w:val="hybridMultilevel"/>
    <w:tmpl w:val="903A7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A15722"/>
    <w:multiLevelType w:val="hybridMultilevel"/>
    <w:tmpl w:val="06D0DC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1546C8B"/>
    <w:multiLevelType w:val="hybridMultilevel"/>
    <w:tmpl w:val="A328E76C"/>
    <w:lvl w:ilvl="0" w:tplc="0419000F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7">
    <w:nsid w:val="4598260E"/>
    <w:multiLevelType w:val="hybridMultilevel"/>
    <w:tmpl w:val="2DCE9552"/>
    <w:lvl w:ilvl="0" w:tplc="6B367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E3188E"/>
    <w:multiLevelType w:val="hybridMultilevel"/>
    <w:tmpl w:val="D8A85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3C1432"/>
    <w:multiLevelType w:val="hybridMultilevel"/>
    <w:tmpl w:val="C6AEA8B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A6705A0"/>
    <w:multiLevelType w:val="multilevel"/>
    <w:tmpl w:val="F30C9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EA677B3"/>
    <w:multiLevelType w:val="hybridMultilevel"/>
    <w:tmpl w:val="E51E5DD0"/>
    <w:lvl w:ilvl="0" w:tplc="2B5CC854">
      <w:start w:val="1"/>
      <w:numFmt w:val="bullet"/>
      <w:lvlText w:val=""/>
      <w:lvlJc w:val="left"/>
      <w:pPr>
        <w:tabs>
          <w:tab w:val="num" w:pos="889"/>
        </w:tabs>
        <w:ind w:left="1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4FEE1ABC"/>
    <w:multiLevelType w:val="hybridMultilevel"/>
    <w:tmpl w:val="CB9EF2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2890C27"/>
    <w:multiLevelType w:val="hybridMultilevel"/>
    <w:tmpl w:val="E064EC3C"/>
    <w:lvl w:ilvl="0" w:tplc="2B5CC854">
      <w:start w:val="1"/>
      <w:numFmt w:val="bullet"/>
      <w:lvlText w:val=""/>
      <w:lvlJc w:val="left"/>
      <w:pPr>
        <w:tabs>
          <w:tab w:val="num" w:pos="889"/>
        </w:tabs>
        <w:ind w:left="1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17684D"/>
    <w:multiLevelType w:val="hybridMultilevel"/>
    <w:tmpl w:val="DF404F28"/>
    <w:lvl w:ilvl="0" w:tplc="093A56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5">
    <w:nsid w:val="607D70A4"/>
    <w:multiLevelType w:val="multilevel"/>
    <w:tmpl w:val="14406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4641CB"/>
    <w:multiLevelType w:val="hybridMultilevel"/>
    <w:tmpl w:val="F2FEADE0"/>
    <w:lvl w:ilvl="0" w:tplc="83AA98E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66076048"/>
    <w:multiLevelType w:val="multilevel"/>
    <w:tmpl w:val="10B43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B89257B"/>
    <w:multiLevelType w:val="multilevel"/>
    <w:tmpl w:val="220C6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CCD498B"/>
    <w:multiLevelType w:val="hybridMultilevel"/>
    <w:tmpl w:val="511E6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B233A6"/>
    <w:multiLevelType w:val="hybridMultilevel"/>
    <w:tmpl w:val="5E22D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F8F5FE3"/>
    <w:multiLevelType w:val="hybridMultilevel"/>
    <w:tmpl w:val="243ECFEA"/>
    <w:lvl w:ilvl="0" w:tplc="A24A75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9"/>
  </w:num>
  <w:num w:numId="2">
    <w:abstractNumId w:val="19"/>
  </w:num>
  <w:num w:numId="3">
    <w:abstractNumId w:val="41"/>
  </w:num>
  <w:num w:numId="4">
    <w:abstractNumId w:val="36"/>
  </w:num>
  <w:num w:numId="5">
    <w:abstractNumId w:val="26"/>
  </w:num>
  <w:num w:numId="6">
    <w:abstractNumId w:val="7"/>
  </w:num>
  <w:num w:numId="7">
    <w:abstractNumId w:val="29"/>
  </w:num>
  <w:num w:numId="8">
    <w:abstractNumId w:val="16"/>
  </w:num>
  <w:num w:numId="9">
    <w:abstractNumId w:val="30"/>
  </w:num>
  <w:num w:numId="10">
    <w:abstractNumId w:val="17"/>
  </w:num>
  <w:num w:numId="11">
    <w:abstractNumId w:val="34"/>
  </w:num>
  <w:num w:numId="12">
    <w:abstractNumId w:val="13"/>
  </w:num>
  <w:num w:numId="13">
    <w:abstractNumId w:val="15"/>
  </w:num>
  <w:num w:numId="14">
    <w:abstractNumId w:val="10"/>
  </w:num>
  <w:num w:numId="15">
    <w:abstractNumId w:val="14"/>
  </w:num>
  <w:num w:numId="16">
    <w:abstractNumId w:val="27"/>
  </w:num>
  <w:num w:numId="17">
    <w:abstractNumId w:val="18"/>
  </w:num>
  <w:num w:numId="18">
    <w:abstractNumId w:val="23"/>
  </w:num>
  <w:num w:numId="19">
    <w:abstractNumId w:val="8"/>
  </w:num>
  <w:num w:numId="2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2"/>
  </w:num>
  <w:num w:numId="23">
    <w:abstractNumId w:val="3"/>
  </w:num>
  <w:num w:numId="24">
    <w:abstractNumId w:val="4"/>
  </w:num>
  <w:num w:numId="25">
    <w:abstractNumId w:val="5"/>
  </w:num>
  <w:num w:numId="26">
    <w:abstractNumId w:val="33"/>
  </w:num>
  <w:num w:numId="27">
    <w:abstractNumId w:val="21"/>
  </w:num>
  <w:num w:numId="28">
    <w:abstractNumId w:val="31"/>
  </w:num>
  <w:num w:numId="29">
    <w:abstractNumId w:val="22"/>
  </w:num>
  <w:num w:numId="30">
    <w:abstractNumId w:val="20"/>
  </w:num>
  <w:num w:numId="31">
    <w:abstractNumId w:val="0"/>
  </w:num>
  <w:num w:numId="32">
    <w:abstractNumId w:val="35"/>
  </w:num>
  <w:num w:numId="33">
    <w:abstractNumId w:val="37"/>
  </w:num>
  <w:num w:numId="34">
    <w:abstractNumId w:val="12"/>
  </w:num>
  <w:num w:numId="35">
    <w:abstractNumId w:val="9"/>
  </w:num>
  <w:num w:numId="36">
    <w:abstractNumId w:val="24"/>
  </w:num>
  <w:num w:numId="37">
    <w:abstractNumId w:val="28"/>
  </w:num>
  <w:num w:numId="38">
    <w:abstractNumId w:val="38"/>
  </w:num>
  <w:num w:numId="39">
    <w:abstractNumId w:val="6"/>
  </w:num>
  <w:num w:numId="40">
    <w:abstractNumId w:val="11"/>
  </w:num>
  <w:num w:numId="41">
    <w:abstractNumId w:val="32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35D4"/>
    <w:rsid w:val="00015B29"/>
    <w:rsid w:val="0008721C"/>
    <w:rsid w:val="00087E51"/>
    <w:rsid w:val="00090E80"/>
    <w:rsid w:val="000C6612"/>
    <w:rsid w:val="00164B81"/>
    <w:rsid w:val="00281C78"/>
    <w:rsid w:val="00322C52"/>
    <w:rsid w:val="003856B3"/>
    <w:rsid w:val="00392F61"/>
    <w:rsid w:val="003A40CB"/>
    <w:rsid w:val="004012E1"/>
    <w:rsid w:val="00433976"/>
    <w:rsid w:val="004537E9"/>
    <w:rsid w:val="00454CE3"/>
    <w:rsid w:val="004A404F"/>
    <w:rsid w:val="00561B64"/>
    <w:rsid w:val="00582DE6"/>
    <w:rsid w:val="005D1099"/>
    <w:rsid w:val="005D53CC"/>
    <w:rsid w:val="006635D4"/>
    <w:rsid w:val="0068590C"/>
    <w:rsid w:val="006C7638"/>
    <w:rsid w:val="006E2C3B"/>
    <w:rsid w:val="0073512A"/>
    <w:rsid w:val="00764B53"/>
    <w:rsid w:val="00770ECC"/>
    <w:rsid w:val="00771F03"/>
    <w:rsid w:val="00797EB4"/>
    <w:rsid w:val="007D31BF"/>
    <w:rsid w:val="0097749C"/>
    <w:rsid w:val="00991712"/>
    <w:rsid w:val="00A242B8"/>
    <w:rsid w:val="00A80BF6"/>
    <w:rsid w:val="00AB73C4"/>
    <w:rsid w:val="00AD267A"/>
    <w:rsid w:val="00AE7FA2"/>
    <w:rsid w:val="00B248E9"/>
    <w:rsid w:val="00B36B28"/>
    <w:rsid w:val="00B7015B"/>
    <w:rsid w:val="00BD7F3A"/>
    <w:rsid w:val="00D23E69"/>
    <w:rsid w:val="00D76714"/>
    <w:rsid w:val="00E14726"/>
    <w:rsid w:val="00E92E15"/>
    <w:rsid w:val="00F36FE5"/>
    <w:rsid w:val="00F441BE"/>
    <w:rsid w:val="00F47CD2"/>
    <w:rsid w:val="00F829E4"/>
    <w:rsid w:val="00FC7ABA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5D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561B64"/>
    <w:pPr>
      <w:autoSpaceDE w:val="0"/>
      <w:autoSpaceDN w:val="0"/>
      <w:adjustRightInd w:val="0"/>
      <w:spacing w:after="0" w:line="240" w:lineRule="auto"/>
      <w:ind w:left="270" w:hanging="270"/>
      <w:outlineLvl w:val="1"/>
    </w:pPr>
    <w:rPr>
      <w:rFonts w:ascii="Tahoma" w:eastAsia="SimSun" w:hAnsi="Tahoma" w:cs="Tahoma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35D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61B64"/>
    <w:rPr>
      <w:rFonts w:ascii="Tahoma" w:eastAsia="SimSun" w:hAnsi="Tahoma" w:cs="Tahoma"/>
      <w:color w:val="000000"/>
      <w:sz w:val="32"/>
      <w:szCs w:val="32"/>
      <w:lang w:eastAsia="ru-RU"/>
    </w:rPr>
  </w:style>
  <w:style w:type="paragraph" w:styleId="a4">
    <w:name w:val="Normal (Web)"/>
    <w:basedOn w:val="a"/>
    <w:uiPriority w:val="99"/>
    <w:rsid w:val="00561B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ighlight">
    <w:name w:val="highlight"/>
    <w:basedOn w:val="a0"/>
    <w:rsid w:val="00561B64"/>
    <w:rPr>
      <w:rFonts w:cs="Times New Roman"/>
    </w:rPr>
  </w:style>
  <w:style w:type="paragraph" w:customStyle="1" w:styleId="1">
    <w:name w:val="Абзац списка1"/>
    <w:basedOn w:val="a"/>
    <w:rsid w:val="00561B6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Plain Text"/>
    <w:basedOn w:val="a"/>
    <w:link w:val="a6"/>
    <w:uiPriority w:val="99"/>
    <w:rsid w:val="00561B64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561B64"/>
    <w:rPr>
      <w:rFonts w:ascii="Courier New" w:eastAsia="Calibri" w:hAnsi="Courier New" w:cs="Courier New"/>
      <w:sz w:val="20"/>
      <w:szCs w:val="20"/>
      <w:lang w:eastAsia="ru-RU"/>
    </w:rPr>
  </w:style>
  <w:style w:type="character" w:styleId="a7">
    <w:name w:val="footnote reference"/>
    <w:basedOn w:val="a0"/>
    <w:semiHidden/>
    <w:rsid w:val="00561B64"/>
    <w:rPr>
      <w:rFonts w:cs="Times New Roman"/>
      <w:vertAlign w:val="superscript"/>
    </w:rPr>
  </w:style>
  <w:style w:type="paragraph" w:styleId="a8">
    <w:name w:val="footer"/>
    <w:basedOn w:val="a"/>
    <w:link w:val="a9"/>
    <w:rsid w:val="00561B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561B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561B64"/>
  </w:style>
  <w:style w:type="paragraph" w:styleId="ab">
    <w:name w:val="List Paragraph"/>
    <w:basedOn w:val="a"/>
    <w:uiPriority w:val="99"/>
    <w:qFormat/>
    <w:rsid w:val="00561B6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561B6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Arial"/>
      <w:kern w:val="3"/>
      <w:sz w:val="24"/>
      <w:szCs w:val="24"/>
      <w:lang w:eastAsia="zh-CN" w:bidi="hi-IN"/>
    </w:rPr>
  </w:style>
  <w:style w:type="character" w:customStyle="1" w:styleId="ac">
    <w:name w:val="Текст примечания Знак"/>
    <w:basedOn w:val="a0"/>
    <w:link w:val="ad"/>
    <w:rsid w:val="00561B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c"/>
    <w:rsid w:val="00561B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Текст примечания Знак1"/>
    <w:basedOn w:val="a0"/>
    <w:rsid w:val="00561B64"/>
    <w:rPr>
      <w:rFonts w:eastAsiaTheme="minorEastAsia"/>
      <w:sz w:val="20"/>
      <w:szCs w:val="20"/>
      <w:lang w:eastAsia="ru-RU"/>
    </w:rPr>
  </w:style>
  <w:style w:type="paragraph" w:customStyle="1" w:styleId="Default">
    <w:name w:val="Default"/>
    <w:rsid w:val="00561B64"/>
    <w:pPr>
      <w:widowControl w:val="0"/>
      <w:autoSpaceDE w:val="0"/>
      <w:autoSpaceDN w:val="0"/>
      <w:adjustRightInd w:val="0"/>
      <w:spacing w:after="0" w:line="240" w:lineRule="auto"/>
    </w:pPr>
    <w:rPr>
      <w:rFonts w:ascii="LNDAA J+ School Book C San Pin" w:eastAsia="Calibri" w:hAnsi="LNDAA J+ School Book C San Pin" w:cs="LNDAA J+ School Book C San Pin"/>
      <w:color w:val="000000"/>
      <w:sz w:val="24"/>
      <w:szCs w:val="24"/>
      <w:lang w:eastAsia="ru-RU"/>
    </w:rPr>
  </w:style>
  <w:style w:type="character" w:customStyle="1" w:styleId="PlainTextChar">
    <w:name w:val="Plain Text Char"/>
    <w:basedOn w:val="a0"/>
    <w:rsid w:val="00561B64"/>
    <w:rPr>
      <w:rFonts w:ascii="Courier New" w:hAnsi="Courier New" w:cs="Courier New"/>
      <w:sz w:val="20"/>
      <w:szCs w:val="20"/>
      <w:lang w:eastAsia="ru-RU"/>
    </w:rPr>
  </w:style>
  <w:style w:type="paragraph" w:styleId="ae">
    <w:name w:val="footnote text"/>
    <w:basedOn w:val="a"/>
    <w:link w:val="af"/>
    <w:semiHidden/>
    <w:rsid w:val="00561B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561B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561B64"/>
    <w:rPr>
      <w:rFonts w:ascii="Tahoma" w:hAnsi="Tahoma" w:cs="Tahoma"/>
      <w:b/>
      <w:bCs/>
      <w:i/>
      <w:iCs/>
      <w:spacing w:val="10"/>
      <w:sz w:val="16"/>
      <w:szCs w:val="16"/>
    </w:rPr>
  </w:style>
  <w:style w:type="paragraph" w:customStyle="1" w:styleId="4">
    <w:name w:val="Заг 4"/>
    <w:basedOn w:val="a"/>
    <w:rsid w:val="00561B64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0">
    <w:name w:val="Курсив"/>
    <w:basedOn w:val="a"/>
    <w:rsid w:val="00561B6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Zag11">
    <w:name w:val="Zag_11"/>
    <w:rsid w:val="00561B64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561B64"/>
    <w:pPr>
      <w:numPr>
        <w:numId w:val="3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basedOn w:val="a0"/>
    <w:rsid w:val="00561B64"/>
  </w:style>
  <w:style w:type="paragraph" w:customStyle="1" w:styleId="western">
    <w:name w:val="western"/>
    <w:basedOn w:val="a"/>
    <w:rsid w:val="00FF7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FF7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FF7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FF7831"/>
  </w:style>
  <w:style w:type="character" w:customStyle="1" w:styleId="c1c10">
    <w:name w:val="c1 c10"/>
    <w:basedOn w:val="a0"/>
    <w:rsid w:val="006E2C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8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D70D289-8AE3-4616-BF20-7249E8ED7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4163</Words>
  <Characters>23732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Mexx</dc:creator>
  <cp:lastModifiedBy>User</cp:lastModifiedBy>
  <cp:revision>26</cp:revision>
  <cp:lastPrinted>2018-08-21T09:42:00Z</cp:lastPrinted>
  <dcterms:created xsi:type="dcterms:W3CDTF">2017-06-22T13:43:00Z</dcterms:created>
  <dcterms:modified xsi:type="dcterms:W3CDTF">2020-11-24T08:49:00Z</dcterms:modified>
</cp:coreProperties>
</file>